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3AB1" w:rsidRPr="00B836E2" w:rsidRDefault="00811827" w:rsidP="000E6292">
      <w:pPr>
        <w:pStyle w:val="Heading1"/>
        <w:jc w:val="center"/>
        <w:rPr>
          <w:rFonts w:asciiTheme="minorHAnsi" w:hAnsiTheme="minorHAnsi"/>
        </w:rPr>
      </w:pPr>
      <w:bookmarkStart w:id="0" w:name="_GoBack"/>
      <w:bookmarkEnd w:id="0"/>
      <w:r w:rsidRPr="00B836E2">
        <w:rPr>
          <w:rFonts w:asciiTheme="minorHAnsi" w:hAnsiTheme="minorHAnsi"/>
        </w:rPr>
        <w:t>Field/</w:t>
      </w:r>
      <w:r w:rsidR="006F567A" w:rsidRPr="00B836E2">
        <w:rPr>
          <w:rFonts w:asciiTheme="minorHAnsi" w:hAnsiTheme="minorHAnsi"/>
        </w:rPr>
        <w:t xml:space="preserve">Trip Report </w:t>
      </w:r>
    </w:p>
    <w:p w:rsidR="006F567A" w:rsidRPr="00B836E2" w:rsidRDefault="006F567A">
      <w:pPr>
        <w:rPr>
          <w:rFonts w:asciiTheme="minorHAnsi" w:hAnsiTheme="minorHAnsi" w:cstheme="minorHAnsi"/>
          <w:sz w:val="22"/>
          <w:szCs w:val="22"/>
        </w:rPr>
      </w:pPr>
    </w:p>
    <w:p w:rsidR="005032AD" w:rsidRDefault="005633E9" w:rsidP="00101A39">
      <w:pPr>
        <w:rPr>
          <w:rFonts w:asciiTheme="minorHAnsi" w:hAnsiTheme="minorHAnsi" w:cstheme="minorHAnsi"/>
          <w:b/>
          <w:sz w:val="22"/>
          <w:szCs w:val="22"/>
          <w:u w:val="single"/>
        </w:rPr>
      </w:pPr>
      <w:r w:rsidRPr="00B836E2">
        <w:rPr>
          <w:rFonts w:asciiTheme="minorHAnsi" w:hAnsiTheme="minorHAnsi" w:cstheme="minorHAnsi"/>
          <w:b/>
          <w:sz w:val="22"/>
          <w:szCs w:val="22"/>
          <w:u w:val="single"/>
        </w:rPr>
        <w:t>Name/s of reporter/s</w:t>
      </w:r>
      <w:r w:rsidR="00050796" w:rsidRPr="00B836E2">
        <w:rPr>
          <w:rFonts w:asciiTheme="minorHAnsi" w:hAnsiTheme="minorHAnsi" w:cstheme="minorHAnsi"/>
          <w:b/>
          <w:sz w:val="22"/>
          <w:szCs w:val="22"/>
          <w:u w:val="single"/>
        </w:rPr>
        <w:t>:</w:t>
      </w:r>
      <w:r w:rsidRPr="00B836E2">
        <w:rPr>
          <w:rFonts w:asciiTheme="minorHAnsi" w:hAnsiTheme="minorHAnsi" w:cstheme="minorHAnsi"/>
          <w:b/>
          <w:sz w:val="22"/>
          <w:szCs w:val="22"/>
          <w:u w:val="single"/>
        </w:rPr>
        <w:t xml:space="preserve"> </w:t>
      </w:r>
      <w:r w:rsidR="00374073" w:rsidRPr="00B836E2">
        <w:rPr>
          <w:rFonts w:asciiTheme="minorHAnsi" w:hAnsiTheme="minorHAnsi" w:cstheme="minorHAnsi"/>
          <w:b/>
          <w:sz w:val="22"/>
          <w:szCs w:val="22"/>
          <w:u w:val="single"/>
        </w:rPr>
        <w:t xml:space="preserve"> </w:t>
      </w:r>
      <w:r w:rsidR="005032AD" w:rsidRPr="007F1736">
        <w:rPr>
          <w:rFonts w:asciiTheme="minorHAnsi" w:hAnsiTheme="minorHAnsi" w:cstheme="minorHAnsi"/>
          <w:sz w:val="22"/>
          <w:szCs w:val="22"/>
          <w:u w:val="single"/>
        </w:rPr>
        <w:t>Aberra Adie</w:t>
      </w:r>
      <w:r w:rsidR="00BA1844" w:rsidRPr="007F1736">
        <w:rPr>
          <w:rFonts w:asciiTheme="minorHAnsi" w:hAnsiTheme="minorHAnsi" w:cstheme="minorHAnsi"/>
          <w:sz w:val="22"/>
          <w:szCs w:val="22"/>
          <w:u w:val="single"/>
        </w:rPr>
        <w:t xml:space="preserve"> </w:t>
      </w:r>
      <w:r w:rsidR="00785383" w:rsidRPr="007F1736">
        <w:rPr>
          <w:rFonts w:asciiTheme="minorHAnsi" w:hAnsiTheme="minorHAnsi" w:cstheme="minorHAnsi"/>
          <w:sz w:val="22"/>
          <w:szCs w:val="22"/>
          <w:u w:val="single"/>
        </w:rPr>
        <w:t xml:space="preserve">and </w:t>
      </w:r>
      <w:r w:rsidR="007F75DE" w:rsidRPr="007F1736">
        <w:rPr>
          <w:rFonts w:asciiTheme="minorHAnsi" w:hAnsiTheme="minorHAnsi" w:cstheme="minorHAnsi"/>
          <w:sz w:val="22"/>
          <w:szCs w:val="22"/>
          <w:u w:val="single"/>
        </w:rPr>
        <w:t>Melkamu</w:t>
      </w:r>
      <w:r w:rsidR="00245DA7">
        <w:rPr>
          <w:rFonts w:asciiTheme="minorHAnsi" w:hAnsiTheme="minorHAnsi" w:cstheme="minorHAnsi"/>
          <w:sz w:val="22"/>
          <w:szCs w:val="22"/>
          <w:u w:val="single"/>
        </w:rPr>
        <w:t xml:space="preserve"> Bezabih</w:t>
      </w:r>
      <w:r w:rsidR="007F75DE">
        <w:rPr>
          <w:rFonts w:asciiTheme="minorHAnsi" w:hAnsiTheme="minorHAnsi" w:cstheme="minorHAnsi"/>
          <w:b/>
          <w:sz w:val="22"/>
          <w:szCs w:val="22"/>
          <w:u w:val="single"/>
        </w:rPr>
        <w:t xml:space="preserve"> </w:t>
      </w:r>
    </w:p>
    <w:p w:rsidR="005633E9" w:rsidRPr="00B836E2" w:rsidRDefault="00700650" w:rsidP="00101A39">
      <w:pPr>
        <w:rPr>
          <w:rFonts w:asciiTheme="minorHAnsi" w:hAnsiTheme="minorHAnsi" w:cstheme="minorHAnsi"/>
          <w:sz w:val="22"/>
          <w:szCs w:val="22"/>
          <w:u w:val="single"/>
        </w:rPr>
      </w:pPr>
      <w:r w:rsidRPr="00B836E2">
        <w:rPr>
          <w:rFonts w:asciiTheme="minorHAnsi" w:hAnsiTheme="minorHAnsi" w:cstheme="minorHAnsi"/>
          <w:b/>
          <w:sz w:val="22"/>
          <w:szCs w:val="22"/>
          <w:u w:val="single"/>
        </w:rPr>
        <w:t>Name/s of traveler/s</w:t>
      </w:r>
      <w:r w:rsidRPr="00B836E2">
        <w:rPr>
          <w:rFonts w:asciiTheme="minorHAnsi" w:hAnsiTheme="minorHAnsi" w:cstheme="minorHAnsi"/>
          <w:sz w:val="22"/>
          <w:szCs w:val="22"/>
          <w:u w:val="single"/>
        </w:rPr>
        <w:t xml:space="preserve">:  </w:t>
      </w:r>
      <w:r w:rsidR="005032AD">
        <w:rPr>
          <w:rFonts w:asciiTheme="minorHAnsi" w:hAnsiTheme="minorHAnsi" w:cstheme="minorHAnsi"/>
          <w:sz w:val="22"/>
          <w:szCs w:val="22"/>
          <w:u w:val="single"/>
        </w:rPr>
        <w:t xml:space="preserve"> Aberra Adie</w:t>
      </w:r>
      <w:r w:rsidR="004D3881">
        <w:rPr>
          <w:rFonts w:asciiTheme="minorHAnsi" w:hAnsiTheme="minorHAnsi" w:cstheme="minorHAnsi"/>
          <w:sz w:val="22"/>
          <w:szCs w:val="22"/>
          <w:u w:val="single"/>
        </w:rPr>
        <w:t xml:space="preserve"> and </w:t>
      </w:r>
      <w:r w:rsidR="005032AD">
        <w:rPr>
          <w:rFonts w:asciiTheme="minorHAnsi" w:hAnsiTheme="minorHAnsi" w:cstheme="minorHAnsi"/>
          <w:sz w:val="22"/>
          <w:szCs w:val="22"/>
          <w:u w:val="single"/>
        </w:rPr>
        <w:t xml:space="preserve"> </w:t>
      </w:r>
      <w:r w:rsidR="007F75DE">
        <w:rPr>
          <w:rFonts w:asciiTheme="minorHAnsi" w:hAnsiTheme="minorHAnsi" w:cstheme="minorHAnsi"/>
          <w:sz w:val="22"/>
          <w:szCs w:val="22"/>
          <w:u w:val="single"/>
        </w:rPr>
        <w:t>Melkamu</w:t>
      </w:r>
      <w:r w:rsidR="00245DA7">
        <w:rPr>
          <w:rFonts w:asciiTheme="minorHAnsi" w:hAnsiTheme="minorHAnsi" w:cstheme="minorHAnsi"/>
          <w:sz w:val="22"/>
          <w:szCs w:val="22"/>
          <w:u w:val="single"/>
        </w:rPr>
        <w:t xml:space="preserve"> Bezabih</w:t>
      </w:r>
    </w:p>
    <w:p w:rsidR="0054194D" w:rsidRPr="00B836E2" w:rsidRDefault="0054194D" w:rsidP="00101A39">
      <w:pPr>
        <w:rPr>
          <w:rFonts w:asciiTheme="minorHAnsi" w:hAnsiTheme="minorHAnsi" w:cstheme="minorHAnsi"/>
          <w:sz w:val="22"/>
          <w:szCs w:val="22"/>
          <w:u w:val="single"/>
        </w:rPr>
      </w:pPr>
    </w:p>
    <w:p w:rsidR="00050796" w:rsidRPr="00B836E2" w:rsidRDefault="00050796" w:rsidP="00050796">
      <w:pPr>
        <w:rPr>
          <w:rFonts w:asciiTheme="minorHAnsi" w:hAnsiTheme="minorHAnsi" w:cstheme="minorHAnsi"/>
          <w:b/>
          <w:sz w:val="22"/>
          <w:szCs w:val="22"/>
          <w:u w:val="single"/>
        </w:rPr>
      </w:pPr>
      <w:r w:rsidRPr="00B836E2">
        <w:rPr>
          <w:rFonts w:asciiTheme="minorHAnsi" w:hAnsiTheme="minorHAnsi" w:cstheme="minorHAnsi"/>
          <w:b/>
          <w:sz w:val="22"/>
          <w:szCs w:val="22"/>
          <w:u w:val="single"/>
        </w:rPr>
        <w:t xml:space="preserve">Dates and place of travel:  </w:t>
      </w:r>
      <w:r w:rsidR="005032AD">
        <w:rPr>
          <w:rFonts w:asciiTheme="minorHAnsi" w:hAnsiTheme="minorHAnsi" w:cstheme="minorHAnsi"/>
          <w:b/>
          <w:sz w:val="22"/>
          <w:szCs w:val="22"/>
          <w:u w:val="single"/>
        </w:rPr>
        <w:t xml:space="preserve"> </w:t>
      </w:r>
      <w:r w:rsidR="007F75DE">
        <w:rPr>
          <w:rFonts w:asciiTheme="minorHAnsi" w:hAnsiTheme="minorHAnsi" w:cstheme="minorHAnsi"/>
          <w:b/>
          <w:sz w:val="22"/>
          <w:szCs w:val="22"/>
          <w:u w:val="single"/>
        </w:rPr>
        <w:t xml:space="preserve">19 – 22 Feb </w:t>
      </w:r>
      <w:r w:rsidR="005032AD">
        <w:rPr>
          <w:rFonts w:asciiTheme="minorHAnsi" w:hAnsiTheme="minorHAnsi" w:cstheme="minorHAnsi"/>
          <w:b/>
          <w:sz w:val="22"/>
          <w:szCs w:val="22"/>
          <w:u w:val="single"/>
        </w:rPr>
        <w:t>2014</w:t>
      </w:r>
      <w:r w:rsidRPr="00B836E2">
        <w:rPr>
          <w:rFonts w:asciiTheme="minorHAnsi" w:hAnsiTheme="minorHAnsi" w:cstheme="minorHAnsi"/>
          <w:sz w:val="22"/>
          <w:szCs w:val="22"/>
        </w:rPr>
        <w:t xml:space="preserve"> </w:t>
      </w:r>
      <w:r w:rsidR="005032AD">
        <w:rPr>
          <w:rFonts w:asciiTheme="minorHAnsi" w:hAnsiTheme="minorHAnsi" w:cstheme="minorHAnsi"/>
          <w:sz w:val="22"/>
          <w:szCs w:val="22"/>
        </w:rPr>
        <w:t>–</w:t>
      </w:r>
      <w:r w:rsidRPr="00B836E2">
        <w:rPr>
          <w:rFonts w:asciiTheme="minorHAnsi" w:hAnsiTheme="minorHAnsi" w:cstheme="minorHAnsi"/>
          <w:sz w:val="22"/>
          <w:szCs w:val="22"/>
        </w:rPr>
        <w:t xml:space="preserve"> </w:t>
      </w:r>
      <w:r w:rsidR="005032AD">
        <w:rPr>
          <w:rFonts w:asciiTheme="minorHAnsi" w:hAnsiTheme="minorHAnsi" w:cstheme="minorHAnsi"/>
          <w:sz w:val="22"/>
          <w:szCs w:val="22"/>
        </w:rPr>
        <w:t xml:space="preserve">Lemo Africa </w:t>
      </w:r>
      <w:r w:rsidR="004D3881">
        <w:rPr>
          <w:rFonts w:asciiTheme="minorHAnsi" w:hAnsiTheme="minorHAnsi" w:cstheme="minorHAnsi"/>
          <w:sz w:val="22"/>
          <w:szCs w:val="22"/>
        </w:rPr>
        <w:t xml:space="preserve">RISING </w:t>
      </w:r>
      <w:r w:rsidR="005032AD">
        <w:rPr>
          <w:rFonts w:asciiTheme="minorHAnsi" w:hAnsiTheme="minorHAnsi" w:cstheme="minorHAnsi"/>
          <w:sz w:val="22"/>
          <w:szCs w:val="22"/>
        </w:rPr>
        <w:t>Site</w:t>
      </w:r>
    </w:p>
    <w:p w:rsidR="006F567A" w:rsidRPr="00B836E2" w:rsidRDefault="00361538" w:rsidP="006F567A">
      <w:pPr>
        <w:ind w:left="360"/>
        <w:rPr>
          <w:rFonts w:asciiTheme="minorHAnsi" w:hAnsiTheme="minorHAnsi" w:cstheme="minorHAnsi"/>
          <w:sz w:val="22"/>
          <w:szCs w:val="22"/>
          <w:u w:val="single"/>
        </w:rPr>
      </w:pPr>
      <w:r w:rsidRPr="00B836E2">
        <w:rPr>
          <w:rFonts w:asciiTheme="minorHAnsi" w:hAnsiTheme="minorHAnsi" w:cstheme="minorHAnsi"/>
          <w:sz w:val="22"/>
          <w:szCs w:val="22"/>
          <w:u w:val="single"/>
        </w:rPr>
        <w:t xml:space="preserve">   </w:t>
      </w:r>
    </w:p>
    <w:p w:rsidR="00E13AB1" w:rsidRDefault="00E13AB1" w:rsidP="00101A39">
      <w:pPr>
        <w:tabs>
          <w:tab w:val="left" w:pos="360"/>
        </w:tabs>
        <w:rPr>
          <w:rFonts w:asciiTheme="minorHAnsi" w:hAnsiTheme="minorHAnsi" w:cstheme="minorHAnsi"/>
          <w:b/>
          <w:sz w:val="22"/>
          <w:szCs w:val="22"/>
          <w:u w:val="single"/>
        </w:rPr>
      </w:pPr>
      <w:r w:rsidRPr="00B836E2">
        <w:rPr>
          <w:rFonts w:asciiTheme="minorHAnsi" w:hAnsiTheme="minorHAnsi" w:cstheme="minorHAnsi"/>
          <w:b/>
          <w:sz w:val="22"/>
          <w:szCs w:val="22"/>
          <w:u w:val="single"/>
        </w:rPr>
        <w:t>Purpose</w:t>
      </w:r>
      <w:r w:rsidR="00CE1C06" w:rsidRPr="00B836E2">
        <w:rPr>
          <w:rFonts w:asciiTheme="minorHAnsi" w:hAnsiTheme="minorHAnsi" w:cstheme="minorHAnsi"/>
          <w:b/>
          <w:sz w:val="22"/>
          <w:szCs w:val="22"/>
          <w:u w:val="single"/>
        </w:rPr>
        <w:t>/objective of</w:t>
      </w:r>
      <w:r w:rsidR="002F5BAE" w:rsidRPr="00B836E2">
        <w:rPr>
          <w:rFonts w:asciiTheme="minorHAnsi" w:hAnsiTheme="minorHAnsi" w:cstheme="minorHAnsi"/>
          <w:b/>
          <w:sz w:val="22"/>
          <w:szCs w:val="22"/>
          <w:u w:val="single"/>
        </w:rPr>
        <w:t xml:space="preserve"> the </w:t>
      </w:r>
      <w:r w:rsidR="007610FD" w:rsidRPr="00B836E2">
        <w:rPr>
          <w:rFonts w:asciiTheme="minorHAnsi" w:hAnsiTheme="minorHAnsi" w:cstheme="minorHAnsi"/>
          <w:b/>
          <w:sz w:val="22"/>
          <w:szCs w:val="22"/>
          <w:u w:val="single"/>
        </w:rPr>
        <w:t>travel:</w:t>
      </w:r>
      <w:r w:rsidRPr="00B836E2">
        <w:rPr>
          <w:rFonts w:asciiTheme="minorHAnsi" w:hAnsiTheme="minorHAnsi" w:cstheme="minorHAnsi"/>
          <w:b/>
          <w:sz w:val="22"/>
          <w:szCs w:val="22"/>
          <w:u w:val="single"/>
        </w:rPr>
        <w:t xml:space="preserve"> </w:t>
      </w:r>
    </w:p>
    <w:p w:rsidR="007F75DE" w:rsidRDefault="007F75DE" w:rsidP="00101A39">
      <w:pPr>
        <w:tabs>
          <w:tab w:val="left" w:pos="360"/>
        </w:tabs>
        <w:rPr>
          <w:rFonts w:asciiTheme="minorHAnsi" w:hAnsiTheme="minorHAnsi" w:cstheme="minorHAnsi"/>
          <w:b/>
          <w:sz w:val="22"/>
          <w:szCs w:val="22"/>
          <w:u w:val="single"/>
        </w:rPr>
      </w:pPr>
    </w:p>
    <w:p w:rsidR="007F75DE" w:rsidRPr="007F75DE" w:rsidRDefault="007F75DE" w:rsidP="007F75DE">
      <w:pPr>
        <w:ind w:left="720" w:hanging="360"/>
        <w:rPr>
          <w:rFonts w:ascii="Calibri" w:eastAsia="Calibri" w:hAnsi="Calibri" w:cs="Calibri"/>
          <w:sz w:val="22"/>
          <w:szCs w:val="22"/>
        </w:rPr>
      </w:pPr>
      <w:r w:rsidRPr="007F75DE">
        <w:rPr>
          <w:rFonts w:ascii="Symbol" w:eastAsia="Calibri" w:hAnsi="Symbol" w:cs="Calibri"/>
          <w:sz w:val="22"/>
          <w:szCs w:val="22"/>
        </w:rPr>
        <w:t></w:t>
      </w:r>
      <w:r w:rsidRPr="007F75DE">
        <w:rPr>
          <w:rFonts w:eastAsia="Calibri"/>
          <w:sz w:val="14"/>
          <w:szCs w:val="14"/>
        </w:rPr>
        <w:t xml:space="preserve">         </w:t>
      </w:r>
      <w:r w:rsidRPr="007F75DE">
        <w:rPr>
          <w:rFonts w:ascii="Calibri" w:eastAsia="Calibri" w:hAnsi="Calibri" w:cs="Calibri"/>
          <w:sz w:val="22"/>
          <w:szCs w:val="22"/>
        </w:rPr>
        <w:t>Observe and evaluate the growth of the fodder crops and how the farmers are managing</w:t>
      </w:r>
    </w:p>
    <w:p w:rsidR="007F75DE" w:rsidRPr="007F75DE" w:rsidRDefault="007F75DE" w:rsidP="007F75DE">
      <w:pPr>
        <w:ind w:left="720" w:hanging="360"/>
        <w:rPr>
          <w:rFonts w:ascii="Calibri" w:eastAsia="Calibri" w:hAnsi="Calibri" w:cs="Calibri"/>
          <w:sz w:val="22"/>
          <w:szCs w:val="22"/>
        </w:rPr>
      </w:pPr>
      <w:r w:rsidRPr="007F75DE">
        <w:rPr>
          <w:rFonts w:ascii="Symbol" w:eastAsia="Calibri" w:hAnsi="Symbol" w:cs="Calibri"/>
          <w:sz w:val="22"/>
          <w:szCs w:val="22"/>
        </w:rPr>
        <w:t></w:t>
      </w:r>
      <w:r w:rsidRPr="007F75DE">
        <w:rPr>
          <w:rFonts w:eastAsia="Calibri"/>
          <w:sz w:val="14"/>
          <w:szCs w:val="14"/>
        </w:rPr>
        <w:t xml:space="preserve">         </w:t>
      </w:r>
      <w:r w:rsidRPr="007F75DE">
        <w:rPr>
          <w:rFonts w:ascii="Calibri" w:eastAsia="Calibri" w:hAnsi="Calibri" w:cs="Calibri"/>
          <w:sz w:val="22"/>
          <w:szCs w:val="22"/>
        </w:rPr>
        <w:t>Assess the local feed resources for the fattening, existing sheep housing and feeding practices, and preparations needed for the pilot project.  </w:t>
      </w:r>
    </w:p>
    <w:p w:rsidR="007F75DE" w:rsidRPr="007F75DE" w:rsidRDefault="007F75DE" w:rsidP="007F75DE">
      <w:pPr>
        <w:ind w:left="720" w:hanging="360"/>
        <w:rPr>
          <w:rFonts w:ascii="Calibri" w:eastAsia="Calibri" w:hAnsi="Calibri" w:cs="Calibri"/>
          <w:sz w:val="22"/>
          <w:szCs w:val="22"/>
        </w:rPr>
      </w:pPr>
      <w:r w:rsidRPr="007F75DE">
        <w:rPr>
          <w:rFonts w:ascii="Symbol" w:eastAsia="Calibri" w:hAnsi="Symbol" w:cs="Calibri"/>
          <w:sz w:val="22"/>
          <w:szCs w:val="22"/>
        </w:rPr>
        <w:t></w:t>
      </w:r>
      <w:r w:rsidRPr="007F75DE">
        <w:rPr>
          <w:rFonts w:eastAsia="Calibri"/>
          <w:sz w:val="14"/>
          <w:szCs w:val="14"/>
        </w:rPr>
        <w:t xml:space="preserve">         </w:t>
      </w:r>
      <w:r w:rsidRPr="007F75DE">
        <w:rPr>
          <w:rFonts w:ascii="Calibri" w:eastAsia="Calibri" w:hAnsi="Calibri" w:cs="Calibri"/>
          <w:sz w:val="22"/>
          <w:szCs w:val="22"/>
        </w:rPr>
        <w:t xml:space="preserve">Assess the sheep market information and preferences for fattened sheep </w:t>
      </w:r>
    </w:p>
    <w:p w:rsidR="007F75DE" w:rsidRDefault="007F75DE" w:rsidP="007F75DE">
      <w:pPr>
        <w:ind w:left="720" w:hanging="360"/>
        <w:rPr>
          <w:rFonts w:ascii="Calibri" w:eastAsia="Calibri" w:hAnsi="Calibri" w:cs="Calibri"/>
          <w:sz w:val="22"/>
          <w:szCs w:val="22"/>
        </w:rPr>
      </w:pPr>
      <w:r w:rsidRPr="007F75DE">
        <w:rPr>
          <w:rFonts w:ascii="Symbol" w:eastAsia="Calibri" w:hAnsi="Symbol" w:cs="Calibri"/>
          <w:sz w:val="22"/>
          <w:szCs w:val="22"/>
        </w:rPr>
        <w:t></w:t>
      </w:r>
      <w:r w:rsidRPr="007F75DE">
        <w:rPr>
          <w:rFonts w:eastAsia="Calibri"/>
          <w:sz w:val="14"/>
          <w:szCs w:val="14"/>
        </w:rPr>
        <w:t xml:space="preserve">         </w:t>
      </w:r>
      <w:r w:rsidRPr="007F75DE">
        <w:rPr>
          <w:rFonts w:ascii="Calibri" w:eastAsia="Calibri" w:hAnsi="Calibri" w:cs="Calibri"/>
          <w:sz w:val="22"/>
          <w:szCs w:val="22"/>
        </w:rPr>
        <w:t>Collect planting materials/cuttings of elephant and D</w:t>
      </w:r>
      <w:r w:rsidR="00AB2E3F">
        <w:rPr>
          <w:rFonts w:ascii="Calibri" w:eastAsia="Calibri" w:hAnsi="Calibri" w:cs="Calibri"/>
          <w:sz w:val="22"/>
          <w:szCs w:val="22"/>
        </w:rPr>
        <w:t>e</w:t>
      </w:r>
      <w:r w:rsidRPr="007F75DE">
        <w:rPr>
          <w:rFonts w:ascii="Calibri" w:eastAsia="Calibri" w:hAnsi="Calibri" w:cs="Calibri"/>
          <w:sz w:val="22"/>
          <w:szCs w:val="22"/>
        </w:rPr>
        <w:t xml:space="preserve">sho grasses from Areka research institute to plant them in the backyards of participating farmers </w:t>
      </w:r>
    </w:p>
    <w:p w:rsidR="004E1D29" w:rsidRPr="007F75DE" w:rsidRDefault="004E1D29" w:rsidP="007F75DE">
      <w:pPr>
        <w:ind w:left="720" w:hanging="360"/>
        <w:rPr>
          <w:rFonts w:ascii="Calibri" w:eastAsia="Calibri" w:hAnsi="Calibri" w:cs="Calibri"/>
          <w:sz w:val="22"/>
          <w:szCs w:val="22"/>
        </w:rPr>
      </w:pPr>
    </w:p>
    <w:p w:rsidR="00C17AE4" w:rsidRDefault="002F5BAE" w:rsidP="00101A39">
      <w:pPr>
        <w:tabs>
          <w:tab w:val="left" w:pos="360"/>
        </w:tabs>
        <w:rPr>
          <w:rFonts w:asciiTheme="minorHAnsi" w:hAnsiTheme="minorHAnsi" w:cstheme="minorHAnsi"/>
          <w:b/>
          <w:sz w:val="22"/>
          <w:szCs w:val="22"/>
          <w:u w:val="single"/>
        </w:rPr>
      </w:pPr>
      <w:r w:rsidRPr="00B836E2">
        <w:rPr>
          <w:rFonts w:asciiTheme="minorHAnsi" w:hAnsiTheme="minorHAnsi" w:cstheme="minorHAnsi"/>
          <w:b/>
          <w:sz w:val="22"/>
          <w:szCs w:val="22"/>
          <w:u w:val="single"/>
        </w:rPr>
        <w:t xml:space="preserve">Key </w:t>
      </w:r>
      <w:r w:rsidR="00050796" w:rsidRPr="00B836E2">
        <w:rPr>
          <w:rFonts w:asciiTheme="minorHAnsi" w:hAnsiTheme="minorHAnsi" w:cstheme="minorHAnsi"/>
          <w:b/>
          <w:sz w:val="22"/>
          <w:szCs w:val="22"/>
          <w:u w:val="single"/>
        </w:rPr>
        <w:t xml:space="preserve">people </w:t>
      </w:r>
      <w:r w:rsidRPr="00B836E2">
        <w:rPr>
          <w:rFonts w:asciiTheme="minorHAnsi" w:hAnsiTheme="minorHAnsi" w:cstheme="minorHAnsi"/>
          <w:b/>
          <w:sz w:val="22"/>
          <w:szCs w:val="22"/>
          <w:u w:val="single"/>
        </w:rPr>
        <w:t>contacted</w:t>
      </w:r>
      <w:r w:rsidR="00050796" w:rsidRPr="00B836E2">
        <w:rPr>
          <w:rFonts w:asciiTheme="minorHAnsi" w:hAnsiTheme="minorHAnsi" w:cstheme="minorHAnsi"/>
          <w:b/>
          <w:sz w:val="22"/>
          <w:szCs w:val="22"/>
          <w:u w:val="single"/>
        </w:rPr>
        <w:t xml:space="preserve"> (contact details)</w:t>
      </w:r>
      <w:r w:rsidR="00CE1C06" w:rsidRPr="00B836E2">
        <w:rPr>
          <w:rFonts w:asciiTheme="minorHAnsi" w:hAnsiTheme="minorHAnsi" w:cstheme="minorHAnsi"/>
          <w:b/>
          <w:sz w:val="22"/>
          <w:szCs w:val="22"/>
          <w:u w:val="single"/>
        </w:rPr>
        <w:t>:</w:t>
      </w:r>
      <w:r w:rsidR="00641219" w:rsidRPr="00B836E2">
        <w:rPr>
          <w:rFonts w:asciiTheme="minorHAnsi" w:hAnsiTheme="minorHAnsi" w:cstheme="minorHAnsi"/>
          <w:b/>
          <w:sz w:val="22"/>
          <w:szCs w:val="22"/>
          <w:u w:val="single"/>
        </w:rPr>
        <w:t xml:space="preserve"> </w:t>
      </w:r>
    </w:p>
    <w:p w:rsidR="007F1736" w:rsidRDefault="007F1736" w:rsidP="00101A39">
      <w:pPr>
        <w:tabs>
          <w:tab w:val="left" w:pos="360"/>
        </w:tabs>
        <w:rPr>
          <w:rFonts w:asciiTheme="minorHAnsi" w:hAnsiTheme="minorHAnsi" w:cstheme="minorHAnsi"/>
          <w:b/>
          <w:sz w:val="22"/>
          <w:szCs w:val="22"/>
          <w:u w:val="single"/>
        </w:rPr>
      </w:pPr>
    </w:p>
    <w:p w:rsidR="007F75DE" w:rsidRPr="00890102" w:rsidRDefault="007F75DE" w:rsidP="00882237">
      <w:pPr>
        <w:pStyle w:val="ListParagraph"/>
        <w:numPr>
          <w:ilvl w:val="0"/>
          <w:numId w:val="24"/>
        </w:numPr>
        <w:tabs>
          <w:tab w:val="left" w:pos="360"/>
        </w:tabs>
        <w:rPr>
          <w:rFonts w:asciiTheme="minorHAnsi" w:hAnsiTheme="minorHAnsi" w:cstheme="minorHAnsi"/>
          <w:sz w:val="22"/>
          <w:szCs w:val="22"/>
        </w:rPr>
      </w:pPr>
      <w:r w:rsidRPr="00890102">
        <w:rPr>
          <w:rFonts w:asciiTheme="minorHAnsi" w:hAnsiTheme="minorHAnsi" w:cstheme="minorHAnsi"/>
          <w:sz w:val="22"/>
          <w:szCs w:val="22"/>
        </w:rPr>
        <w:t>Ato Workneh Dubale, Africa RISING Lemo site coordinator</w:t>
      </w:r>
    </w:p>
    <w:p w:rsidR="007F75DE" w:rsidRPr="00890102" w:rsidRDefault="007F75DE" w:rsidP="00882237">
      <w:pPr>
        <w:pStyle w:val="ListParagraph"/>
        <w:numPr>
          <w:ilvl w:val="0"/>
          <w:numId w:val="24"/>
        </w:numPr>
        <w:tabs>
          <w:tab w:val="left" w:pos="360"/>
        </w:tabs>
        <w:rPr>
          <w:rFonts w:asciiTheme="minorHAnsi" w:hAnsiTheme="minorHAnsi" w:cstheme="minorHAnsi"/>
          <w:sz w:val="22"/>
          <w:szCs w:val="22"/>
        </w:rPr>
      </w:pPr>
      <w:r w:rsidRPr="00890102">
        <w:rPr>
          <w:rFonts w:asciiTheme="minorHAnsi" w:hAnsiTheme="minorHAnsi" w:cstheme="minorHAnsi"/>
          <w:sz w:val="22"/>
          <w:szCs w:val="22"/>
        </w:rPr>
        <w:t>Ato Lobe Haile, Lemo woreda</w:t>
      </w:r>
      <w:r w:rsidR="00245DA7" w:rsidRPr="00890102">
        <w:rPr>
          <w:rFonts w:asciiTheme="minorHAnsi" w:hAnsiTheme="minorHAnsi" w:cstheme="minorHAnsi"/>
          <w:sz w:val="22"/>
          <w:szCs w:val="22"/>
        </w:rPr>
        <w:t xml:space="preserve"> Office of Agriculture </w:t>
      </w:r>
      <w:r w:rsidRPr="00890102">
        <w:rPr>
          <w:rFonts w:asciiTheme="minorHAnsi" w:hAnsiTheme="minorHAnsi" w:cstheme="minorHAnsi"/>
          <w:sz w:val="22"/>
          <w:szCs w:val="22"/>
        </w:rPr>
        <w:t>, Livestock feed expert</w:t>
      </w:r>
    </w:p>
    <w:p w:rsidR="007F75DE" w:rsidRPr="00890102" w:rsidRDefault="007F75DE" w:rsidP="00882237">
      <w:pPr>
        <w:pStyle w:val="ListParagraph"/>
        <w:numPr>
          <w:ilvl w:val="0"/>
          <w:numId w:val="24"/>
        </w:numPr>
        <w:tabs>
          <w:tab w:val="left" w:pos="360"/>
        </w:tabs>
        <w:rPr>
          <w:rFonts w:asciiTheme="minorHAnsi" w:hAnsiTheme="minorHAnsi" w:cstheme="minorHAnsi"/>
          <w:sz w:val="22"/>
          <w:szCs w:val="22"/>
        </w:rPr>
      </w:pPr>
      <w:r w:rsidRPr="00890102">
        <w:rPr>
          <w:rFonts w:asciiTheme="minorHAnsi" w:hAnsiTheme="minorHAnsi" w:cstheme="minorHAnsi"/>
          <w:sz w:val="22"/>
          <w:szCs w:val="22"/>
        </w:rPr>
        <w:t>Ato Tamirat, Lemo woreda O</w:t>
      </w:r>
      <w:r w:rsidR="00245DA7" w:rsidRPr="00890102">
        <w:rPr>
          <w:rFonts w:asciiTheme="minorHAnsi" w:hAnsiTheme="minorHAnsi" w:cstheme="minorHAnsi"/>
          <w:sz w:val="22"/>
          <w:szCs w:val="22"/>
        </w:rPr>
        <w:t xml:space="preserve">ffice of </w:t>
      </w:r>
      <w:r w:rsidRPr="00890102">
        <w:rPr>
          <w:rFonts w:asciiTheme="minorHAnsi" w:hAnsiTheme="minorHAnsi" w:cstheme="minorHAnsi"/>
          <w:sz w:val="22"/>
          <w:szCs w:val="22"/>
        </w:rPr>
        <w:t>A</w:t>
      </w:r>
      <w:r w:rsidR="00245DA7" w:rsidRPr="00890102">
        <w:rPr>
          <w:rFonts w:asciiTheme="minorHAnsi" w:hAnsiTheme="minorHAnsi" w:cstheme="minorHAnsi"/>
          <w:sz w:val="22"/>
          <w:szCs w:val="22"/>
        </w:rPr>
        <w:t>griculture</w:t>
      </w:r>
      <w:r w:rsidRPr="00890102">
        <w:rPr>
          <w:rFonts w:asciiTheme="minorHAnsi" w:hAnsiTheme="minorHAnsi" w:cstheme="minorHAnsi"/>
          <w:sz w:val="22"/>
          <w:szCs w:val="22"/>
        </w:rPr>
        <w:t>, Cop expert</w:t>
      </w:r>
    </w:p>
    <w:p w:rsidR="007F75DE" w:rsidRPr="00890102" w:rsidRDefault="006A3B77" w:rsidP="00882237">
      <w:pPr>
        <w:pStyle w:val="ListParagraph"/>
        <w:numPr>
          <w:ilvl w:val="0"/>
          <w:numId w:val="24"/>
        </w:numPr>
        <w:tabs>
          <w:tab w:val="left" w:pos="360"/>
        </w:tabs>
        <w:rPr>
          <w:rFonts w:asciiTheme="minorHAnsi" w:hAnsiTheme="minorHAnsi" w:cstheme="minorHAnsi"/>
          <w:sz w:val="22"/>
          <w:szCs w:val="22"/>
        </w:rPr>
      </w:pPr>
      <w:r w:rsidRPr="00890102">
        <w:rPr>
          <w:rFonts w:asciiTheme="minorHAnsi" w:hAnsiTheme="minorHAnsi" w:cstheme="minorHAnsi"/>
          <w:sz w:val="22"/>
          <w:szCs w:val="22"/>
        </w:rPr>
        <w:t xml:space="preserve">Ato  </w:t>
      </w:r>
      <w:r w:rsidR="00402368" w:rsidRPr="00890102">
        <w:rPr>
          <w:rFonts w:asciiTheme="minorHAnsi" w:hAnsiTheme="minorHAnsi" w:cstheme="minorHAnsi"/>
          <w:sz w:val="22"/>
          <w:szCs w:val="22"/>
        </w:rPr>
        <w:t>Birhanu Erwaro</w:t>
      </w:r>
      <w:r w:rsidR="004E1D29" w:rsidRPr="00890102">
        <w:rPr>
          <w:rFonts w:asciiTheme="minorHAnsi" w:hAnsiTheme="minorHAnsi" w:cstheme="minorHAnsi"/>
          <w:sz w:val="22"/>
          <w:szCs w:val="22"/>
        </w:rPr>
        <w:t>,</w:t>
      </w:r>
      <w:r w:rsidRPr="00890102">
        <w:rPr>
          <w:rFonts w:asciiTheme="minorHAnsi" w:hAnsiTheme="minorHAnsi" w:cstheme="minorHAnsi"/>
          <w:sz w:val="22"/>
          <w:szCs w:val="22"/>
        </w:rPr>
        <w:t xml:space="preserve">  Lemo woreda Ir</w:t>
      </w:r>
      <w:r w:rsidR="00AB2E3F" w:rsidRPr="00890102">
        <w:rPr>
          <w:rFonts w:asciiTheme="minorHAnsi" w:hAnsiTheme="minorHAnsi" w:cstheme="minorHAnsi"/>
          <w:sz w:val="22"/>
          <w:szCs w:val="22"/>
        </w:rPr>
        <w:t>r</w:t>
      </w:r>
      <w:r w:rsidRPr="00890102">
        <w:rPr>
          <w:rFonts w:asciiTheme="minorHAnsi" w:hAnsiTheme="minorHAnsi" w:cstheme="minorHAnsi"/>
          <w:sz w:val="22"/>
          <w:szCs w:val="22"/>
        </w:rPr>
        <w:t>igation expert</w:t>
      </w:r>
    </w:p>
    <w:p w:rsidR="00402368" w:rsidRPr="00890102" w:rsidRDefault="00402368" w:rsidP="00882237">
      <w:pPr>
        <w:pStyle w:val="ListParagraph"/>
        <w:numPr>
          <w:ilvl w:val="0"/>
          <w:numId w:val="24"/>
        </w:numPr>
        <w:tabs>
          <w:tab w:val="left" w:pos="360"/>
        </w:tabs>
        <w:rPr>
          <w:rFonts w:asciiTheme="minorHAnsi" w:hAnsiTheme="minorHAnsi" w:cstheme="minorHAnsi"/>
          <w:sz w:val="22"/>
          <w:szCs w:val="22"/>
        </w:rPr>
      </w:pPr>
      <w:r w:rsidRPr="00890102">
        <w:rPr>
          <w:rFonts w:asciiTheme="minorHAnsi" w:hAnsiTheme="minorHAnsi" w:cstheme="minorHAnsi"/>
          <w:sz w:val="22"/>
          <w:szCs w:val="22"/>
        </w:rPr>
        <w:t>At Nigussie Kifle, Hangacha woreda O</w:t>
      </w:r>
      <w:r w:rsidR="00245DA7" w:rsidRPr="00890102">
        <w:rPr>
          <w:rFonts w:asciiTheme="minorHAnsi" w:hAnsiTheme="minorHAnsi" w:cstheme="minorHAnsi"/>
          <w:sz w:val="22"/>
          <w:szCs w:val="22"/>
        </w:rPr>
        <w:t xml:space="preserve">ffice of </w:t>
      </w:r>
      <w:r w:rsidRPr="00890102">
        <w:rPr>
          <w:rFonts w:asciiTheme="minorHAnsi" w:hAnsiTheme="minorHAnsi" w:cstheme="minorHAnsi"/>
          <w:sz w:val="22"/>
          <w:szCs w:val="22"/>
        </w:rPr>
        <w:t>A</w:t>
      </w:r>
      <w:r w:rsidR="00245DA7" w:rsidRPr="00890102">
        <w:rPr>
          <w:rFonts w:asciiTheme="minorHAnsi" w:hAnsiTheme="minorHAnsi" w:cstheme="minorHAnsi"/>
          <w:sz w:val="22"/>
          <w:szCs w:val="22"/>
        </w:rPr>
        <w:t>griculture</w:t>
      </w:r>
      <w:r w:rsidRPr="00890102">
        <w:rPr>
          <w:rFonts w:asciiTheme="minorHAnsi" w:hAnsiTheme="minorHAnsi" w:cstheme="minorHAnsi"/>
          <w:sz w:val="22"/>
          <w:szCs w:val="22"/>
        </w:rPr>
        <w:t>, Livestock office head</w:t>
      </w:r>
    </w:p>
    <w:p w:rsidR="006A3B77" w:rsidRPr="00890102" w:rsidRDefault="006A3B77" w:rsidP="00882237">
      <w:pPr>
        <w:pStyle w:val="ListParagraph"/>
        <w:numPr>
          <w:ilvl w:val="0"/>
          <w:numId w:val="24"/>
        </w:numPr>
        <w:tabs>
          <w:tab w:val="left" w:pos="360"/>
        </w:tabs>
        <w:rPr>
          <w:rFonts w:asciiTheme="minorHAnsi" w:hAnsiTheme="minorHAnsi" w:cstheme="minorHAnsi"/>
          <w:sz w:val="22"/>
          <w:szCs w:val="22"/>
        </w:rPr>
      </w:pPr>
      <w:r w:rsidRPr="00890102">
        <w:rPr>
          <w:rFonts w:asciiTheme="minorHAnsi" w:hAnsiTheme="minorHAnsi" w:cstheme="minorHAnsi"/>
          <w:sz w:val="22"/>
          <w:szCs w:val="22"/>
        </w:rPr>
        <w:t>DAs and Farmers at Upper Gana, Jawe and Karakicho (Hangacha)</w:t>
      </w:r>
    </w:p>
    <w:p w:rsidR="00402368" w:rsidRPr="00882237" w:rsidRDefault="00402368" w:rsidP="004E1D29">
      <w:pPr>
        <w:pStyle w:val="ListParagraph"/>
        <w:tabs>
          <w:tab w:val="left" w:pos="360"/>
        </w:tabs>
        <w:rPr>
          <w:rFonts w:asciiTheme="minorHAnsi" w:hAnsiTheme="minorHAnsi" w:cstheme="minorHAnsi"/>
          <w:b/>
          <w:sz w:val="22"/>
          <w:szCs w:val="22"/>
          <w:u w:val="single"/>
        </w:rPr>
      </w:pPr>
    </w:p>
    <w:p w:rsidR="005032AD" w:rsidRDefault="005032AD" w:rsidP="00101A39">
      <w:pPr>
        <w:pStyle w:val="PlainText"/>
        <w:tabs>
          <w:tab w:val="left" w:pos="360"/>
        </w:tabs>
        <w:rPr>
          <w:rFonts w:asciiTheme="minorHAnsi" w:hAnsiTheme="minorHAnsi" w:cstheme="minorHAnsi"/>
          <w:b/>
          <w:sz w:val="22"/>
          <w:szCs w:val="22"/>
          <w:u w:val="single"/>
        </w:rPr>
      </w:pPr>
    </w:p>
    <w:p w:rsidR="00ED38C1" w:rsidRDefault="00E13AB1" w:rsidP="00101A39">
      <w:pPr>
        <w:pStyle w:val="PlainText"/>
        <w:tabs>
          <w:tab w:val="left" w:pos="360"/>
        </w:tabs>
        <w:rPr>
          <w:rFonts w:asciiTheme="minorHAnsi" w:hAnsiTheme="minorHAnsi" w:cstheme="minorHAnsi"/>
          <w:b/>
          <w:sz w:val="22"/>
          <w:szCs w:val="22"/>
          <w:u w:val="single"/>
        </w:rPr>
      </w:pPr>
      <w:r w:rsidRPr="00B836E2">
        <w:rPr>
          <w:rFonts w:asciiTheme="minorHAnsi" w:hAnsiTheme="minorHAnsi" w:cstheme="minorHAnsi"/>
          <w:b/>
          <w:sz w:val="22"/>
          <w:szCs w:val="22"/>
          <w:u w:val="single"/>
        </w:rPr>
        <w:t>Discussion</w:t>
      </w:r>
      <w:r w:rsidR="001C796B" w:rsidRPr="00B836E2">
        <w:rPr>
          <w:rFonts w:asciiTheme="minorHAnsi" w:hAnsiTheme="minorHAnsi" w:cstheme="minorHAnsi"/>
          <w:b/>
          <w:sz w:val="22"/>
          <w:szCs w:val="22"/>
          <w:u w:val="single"/>
        </w:rPr>
        <w:t>/</w:t>
      </w:r>
      <w:r w:rsidR="00811827" w:rsidRPr="00B836E2">
        <w:rPr>
          <w:rFonts w:asciiTheme="minorHAnsi" w:hAnsiTheme="minorHAnsi" w:cstheme="minorHAnsi"/>
          <w:b/>
          <w:sz w:val="22"/>
          <w:szCs w:val="22"/>
          <w:u w:val="single"/>
        </w:rPr>
        <w:t>observation/insights</w:t>
      </w:r>
      <w:r w:rsidR="00641219" w:rsidRPr="00B836E2">
        <w:rPr>
          <w:rFonts w:asciiTheme="minorHAnsi" w:hAnsiTheme="minorHAnsi" w:cstheme="minorHAnsi"/>
          <w:b/>
          <w:sz w:val="22"/>
          <w:szCs w:val="22"/>
          <w:u w:val="single"/>
        </w:rPr>
        <w:t>:</w:t>
      </w:r>
    </w:p>
    <w:p w:rsidR="00936A9D" w:rsidRPr="00B836E2" w:rsidRDefault="00936A9D" w:rsidP="00101A39">
      <w:pPr>
        <w:pStyle w:val="PlainText"/>
        <w:tabs>
          <w:tab w:val="left" w:pos="360"/>
        </w:tabs>
        <w:rPr>
          <w:rFonts w:asciiTheme="minorHAnsi" w:hAnsiTheme="minorHAnsi" w:cstheme="minorHAnsi"/>
          <w:b/>
          <w:sz w:val="22"/>
          <w:szCs w:val="22"/>
        </w:rPr>
      </w:pPr>
    </w:p>
    <w:p w:rsidR="00DF4CCE" w:rsidRPr="004E1D29" w:rsidRDefault="006A3B77" w:rsidP="004E1D29">
      <w:pPr>
        <w:pStyle w:val="PlainText"/>
        <w:numPr>
          <w:ilvl w:val="0"/>
          <w:numId w:val="27"/>
        </w:numPr>
        <w:rPr>
          <w:rFonts w:asciiTheme="minorHAnsi" w:hAnsiTheme="minorHAnsi" w:cstheme="minorHAnsi"/>
          <w:b/>
          <w:sz w:val="22"/>
          <w:szCs w:val="22"/>
        </w:rPr>
      </w:pPr>
      <w:r w:rsidRPr="004E1D29">
        <w:rPr>
          <w:rFonts w:asciiTheme="minorHAnsi" w:hAnsiTheme="minorHAnsi" w:cstheme="minorHAnsi"/>
          <w:b/>
          <w:sz w:val="22"/>
          <w:szCs w:val="22"/>
        </w:rPr>
        <w:t>Observe and evaluate the growth of the fodder crops and how the farmers are managing</w:t>
      </w:r>
    </w:p>
    <w:p w:rsidR="006A3B77" w:rsidRDefault="006A3B77" w:rsidP="00DF4CCE">
      <w:pPr>
        <w:pStyle w:val="PlainText"/>
        <w:tabs>
          <w:tab w:val="num" w:pos="-720"/>
        </w:tabs>
        <w:ind w:left="360"/>
        <w:rPr>
          <w:rFonts w:asciiTheme="minorHAnsi" w:hAnsiTheme="minorHAnsi" w:cstheme="minorHAnsi"/>
          <w:sz w:val="22"/>
          <w:szCs w:val="22"/>
        </w:rPr>
      </w:pPr>
    </w:p>
    <w:p w:rsidR="006A3B77" w:rsidRDefault="006A3B77" w:rsidP="00DF4CCE">
      <w:pPr>
        <w:pStyle w:val="PlainText"/>
        <w:tabs>
          <w:tab w:val="num" w:pos="-720"/>
        </w:tabs>
        <w:ind w:left="360"/>
        <w:rPr>
          <w:rFonts w:asciiTheme="minorHAnsi" w:hAnsiTheme="minorHAnsi" w:cstheme="minorHAnsi"/>
          <w:sz w:val="22"/>
          <w:szCs w:val="22"/>
        </w:rPr>
      </w:pPr>
      <w:r>
        <w:rPr>
          <w:rFonts w:asciiTheme="minorHAnsi" w:hAnsiTheme="minorHAnsi" w:cstheme="minorHAnsi"/>
          <w:sz w:val="22"/>
          <w:szCs w:val="22"/>
        </w:rPr>
        <w:t xml:space="preserve">All the Oats/vetch plots planted on Feb 6 and 7, 2014 in 14 farmers’ fields </w:t>
      </w:r>
      <w:r w:rsidR="00F85825">
        <w:rPr>
          <w:rFonts w:asciiTheme="minorHAnsi" w:hAnsiTheme="minorHAnsi" w:cstheme="minorHAnsi"/>
          <w:sz w:val="22"/>
          <w:szCs w:val="22"/>
        </w:rPr>
        <w:t>at Jawe</w:t>
      </w:r>
      <w:r>
        <w:rPr>
          <w:rFonts w:asciiTheme="minorHAnsi" w:hAnsiTheme="minorHAnsi" w:cstheme="minorHAnsi"/>
          <w:sz w:val="22"/>
          <w:szCs w:val="22"/>
        </w:rPr>
        <w:t>, Upper Gana and Karakicho have germinated effectively. Some farmers started early weeding of the plots.  The germinated Oats at the farm of Tadege Kobe, Upper Gana has been grazed by sheep. Tadege’s fence was loose and he has been informed to reinforce it so that new shootings may emerge from the remaining stems.</w:t>
      </w:r>
      <w:r w:rsidR="00F85825">
        <w:rPr>
          <w:rFonts w:asciiTheme="minorHAnsi" w:hAnsiTheme="minorHAnsi" w:cstheme="minorHAnsi"/>
          <w:sz w:val="22"/>
          <w:szCs w:val="22"/>
        </w:rPr>
        <w:t xml:space="preserve"> All the farmers seem to be happy with the germination of the planted fodder and are adequately irrigating the plots. The fencing and general management of the plots seems to be stronger at Hangacha than Lemo owing to their past experience with irrigated crops management.</w:t>
      </w:r>
    </w:p>
    <w:p w:rsidR="00F85825" w:rsidRDefault="00F85825" w:rsidP="00DF4CCE">
      <w:pPr>
        <w:pStyle w:val="PlainText"/>
        <w:tabs>
          <w:tab w:val="num" w:pos="-720"/>
        </w:tabs>
        <w:ind w:left="360"/>
        <w:rPr>
          <w:rFonts w:asciiTheme="minorHAnsi" w:hAnsiTheme="minorHAnsi" w:cstheme="minorHAnsi"/>
          <w:sz w:val="22"/>
          <w:szCs w:val="22"/>
        </w:rPr>
      </w:pPr>
    </w:p>
    <w:p w:rsidR="00F85825" w:rsidRDefault="00F85825" w:rsidP="00DF4CCE">
      <w:pPr>
        <w:pStyle w:val="PlainText"/>
        <w:tabs>
          <w:tab w:val="num" w:pos="-720"/>
        </w:tabs>
        <w:ind w:left="360"/>
        <w:rPr>
          <w:rFonts w:asciiTheme="minorHAnsi" w:hAnsiTheme="minorHAnsi" w:cstheme="minorHAnsi"/>
          <w:sz w:val="22"/>
          <w:szCs w:val="22"/>
        </w:rPr>
      </w:pPr>
      <w:r>
        <w:rPr>
          <w:rFonts w:asciiTheme="minorHAnsi" w:hAnsiTheme="minorHAnsi" w:cstheme="minorHAnsi"/>
          <w:sz w:val="22"/>
          <w:szCs w:val="22"/>
        </w:rPr>
        <w:t xml:space="preserve">Most of the farmers both at Lemo amd Hangacha are already planting vegetable seeds on nurseries to be transplanted to the nearby irrigated plots. We observed some gaps in the </w:t>
      </w:r>
      <w:r>
        <w:rPr>
          <w:rFonts w:asciiTheme="minorHAnsi" w:hAnsiTheme="minorHAnsi" w:cstheme="minorHAnsi"/>
          <w:sz w:val="22"/>
          <w:szCs w:val="22"/>
        </w:rPr>
        <w:lastRenderedPageBreak/>
        <w:t xml:space="preserve">delivery of improved vegetable seeds to the farmers. The woreda irrigation office is in charge of facilitating the delivery. </w:t>
      </w:r>
      <w:r w:rsidR="004E1D29">
        <w:rPr>
          <w:rFonts w:asciiTheme="minorHAnsi" w:hAnsiTheme="minorHAnsi" w:cstheme="minorHAnsi"/>
          <w:sz w:val="22"/>
          <w:szCs w:val="22"/>
        </w:rPr>
        <w:t>Ato Birhanu Erwaro</w:t>
      </w:r>
      <w:r>
        <w:rPr>
          <w:rFonts w:asciiTheme="minorHAnsi" w:hAnsiTheme="minorHAnsi" w:cstheme="minorHAnsi"/>
          <w:sz w:val="22"/>
          <w:szCs w:val="22"/>
        </w:rPr>
        <w:t xml:space="preserve">, the </w:t>
      </w:r>
      <w:r w:rsidR="004E1D29">
        <w:rPr>
          <w:rFonts w:asciiTheme="minorHAnsi" w:hAnsiTheme="minorHAnsi" w:cstheme="minorHAnsi"/>
          <w:sz w:val="22"/>
          <w:szCs w:val="22"/>
        </w:rPr>
        <w:t xml:space="preserve">Lemo woreda </w:t>
      </w:r>
      <w:r>
        <w:rPr>
          <w:rFonts w:asciiTheme="minorHAnsi" w:hAnsiTheme="minorHAnsi" w:cstheme="minorHAnsi"/>
          <w:sz w:val="22"/>
          <w:szCs w:val="22"/>
        </w:rPr>
        <w:t>irrigation expert who visited the situation with us promised to fill the gap as soon as possible.</w:t>
      </w:r>
    </w:p>
    <w:p w:rsidR="00F85825" w:rsidRDefault="00F85825" w:rsidP="00DF4CCE">
      <w:pPr>
        <w:pStyle w:val="PlainText"/>
        <w:tabs>
          <w:tab w:val="num" w:pos="-720"/>
        </w:tabs>
        <w:ind w:left="360"/>
        <w:rPr>
          <w:rFonts w:asciiTheme="minorHAnsi" w:hAnsiTheme="minorHAnsi" w:cstheme="minorHAnsi"/>
          <w:sz w:val="22"/>
          <w:szCs w:val="22"/>
        </w:rPr>
      </w:pPr>
    </w:p>
    <w:p w:rsidR="004B149C" w:rsidRDefault="004B149C" w:rsidP="00DF4CCE">
      <w:pPr>
        <w:pStyle w:val="PlainText"/>
        <w:tabs>
          <w:tab w:val="num" w:pos="-720"/>
        </w:tabs>
        <w:ind w:left="360"/>
        <w:rPr>
          <w:rFonts w:asciiTheme="minorHAnsi" w:hAnsiTheme="minorHAnsi" w:cstheme="minorHAnsi"/>
          <w:sz w:val="22"/>
          <w:szCs w:val="22"/>
        </w:rPr>
      </w:pPr>
      <w:r>
        <w:rPr>
          <w:rFonts w:asciiTheme="minorHAnsi" w:hAnsiTheme="minorHAnsi" w:cstheme="minorHAnsi"/>
          <w:sz w:val="22"/>
          <w:szCs w:val="22"/>
        </w:rPr>
        <w:t>Farmers in Jawe and Upper Gana were observed to still use the traditional rope and bucket lifting system to pull water while they have the treadle and hip pumps at their homes.  However, the farmers at Karakicho, Hangacha are using their rope and washer pumps effectively.</w:t>
      </w:r>
    </w:p>
    <w:p w:rsidR="004B149C" w:rsidRDefault="004B149C" w:rsidP="00DF4CCE">
      <w:pPr>
        <w:pStyle w:val="PlainText"/>
        <w:tabs>
          <w:tab w:val="num" w:pos="-720"/>
        </w:tabs>
        <w:ind w:left="360"/>
        <w:rPr>
          <w:rFonts w:asciiTheme="minorHAnsi" w:hAnsiTheme="minorHAnsi" w:cstheme="minorHAnsi"/>
          <w:sz w:val="22"/>
          <w:szCs w:val="22"/>
        </w:rPr>
      </w:pPr>
    </w:p>
    <w:p w:rsidR="004B149C" w:rsidRPr="00882237" w:rsidRDefault="004B149C" w:rsidP="00882237">
      <w:pPr>
        <w:rPr>
          <w:rFonts w:ascii="Calibri" w:eastAsia="Calibri" w:hAnsi="Calibri" w:cs="Calibri"/>
          <w:b/>
          <w:sz w:val="22"/>
          <w:szCs w:val="22"/>
        </w:rPr>
      </w:pPr>
      <w:r w:rsidRPr="00882237">
        <w:rPr>
          <w:rFonts w:eastAsia="Calibri"/>
          <w:b/>
          <w:sz w:val="24"/>
          <w:szCs w:val="24"/>
        </w:rPr>
        <w:t>    2</w:t>
      </w:r>
      <w:r>
        <w:rPr>
          <w:rFonts w:eastAsia="Calibri"/>
          <w:sz w:val="14"/>
          <w:szCs w:val="14"/>
        </w:rPr>
        <w:t xml:space="preserve">.  </w:t>
      </w:r>
      <w:r w:rsidRPr="00882237">
        <w:rPr>
          <w:rFonts w:ascii="Calibri" w:eastAsia="Calibri" w:hAnsi="Calibri" w:cs="Calibri"/>
          <w:b/>
          <w:sz w:val="22"/>
          <w:szCs w:val="22"/>
        </w:rPr>
        <w:t>Assess the local feed resources for the fattening, existing sheep housing and feeding practices, and preparations needed for the pilot project.  </w:t>
      </w:r>
    </w:p>
    <w:p w:rsidR="004B149C" w:rsidRDefault="004B149C" w:rsidP="00DF4CCE">
      <w:pPr>
        <w:pStyle w:val="PlainText"/>
        <w:tabs>
          <w:tab w:val="num" w:pos="-720"/>
        </w:tabs>
        <w:ind w:left="360"/>
        <w:rPr>
          <w:rFonts w:asciiTheme="minorHAnsi" w:hAnsiTheme="minorHAnsi" w:cstheme="minorHAnsi"/>
          <w:sz w:val="22"/>
          <w:szCs w:val="22"/>
        </w:rPr>
      </w:pPr>
    </w:p>
    <w:p w:rsidR="004B149C" w:rsidRDefault="004B149C" w:rsidP="00DF4CCE">
      <w:pPr>
        <w:pStyle w:val="PlainText"/>
        <w:tabs>
          <w:tab w:val="num" w:pos="-720"/>
        </w:tabs>
        <w:ind w:left="360"/>
        <w:rPr>
          <w:rFonts w:asciiTheme="minorHAnsi" w:hAnsiTheme="minorHAnsi" w:cstheme="minorHAnsi"/>
          <w:sz w:val="22"/>
          <w:szCs w:val="22"/>
        </w:rPr>
      </w:pPr>
      <w:r>
        <w:rPr>
          <w:rFonts w:asciiTheme="minorHAnsi" w:hAnsiTheme="minorHAnsi" w:cstheme="minorHAnsi"/>
          <w:sz w:val="22"/>
          <w:szCs w:val="22"/>
        </w:rPr>
        <w:t xml:space="preserve">Most farmers have wheat straw, some </w:t>
      </w:r>
      <w:r w:rsidR="005C0537">
        <w:rPr>
          <w:rFonts w:asciiTheme="minorHAnsi" w:hAnsiTheme="minorHAnsi" w:cstheme="minorHAnsi"/>
          <w:sz w:val="22"/>
          <w:szCs w:val="22"/>
        </w:rPr>
        <w:t>h</w:t>
      </w:r>
      <w:r>
        <w:rPr>
          <w:rFonts w:asciiTheme="minorHAnsi" w:hAnsiTheme="minorHAnsi" w:cstheme="minorHAnsi"/>
          <w:sz w:val="22"/>
          <w:szCs w:val="22"/>
        </w:rPr>
        <w:t xml:space="preserve">ave small amount of teff straw and barley straw as basal feed for their livestock during dry period. All farmers use Ensete leaves and root (Hamicho) </w:t>
      </w:r>
      <w:r w:rsidR="005C0537">
        <w:rPr>
          <w:rFonts w:asciiTheme="minorHAnsi" w:hAnsiTheme="minorHAnsi" w:cstheme="minorHAnsi"/>
          <w:sz w:val="22"/>
          <w:szCs w:val="22"/>
        </w:rPr>
        <w:t xml:space="preserve">to feed to livestock </w:t>
      </w:r>
      <w:r>
        <w:rPr>
          <w:rFonts w:asciiTheme="minorHAnsi" w:hAnsiTheme="minorHAnsi" w:cstheme="minorHAnsi"/>
          <w:sz w:val="22"/>
          <w:szCs w:val="22"/>
        </w:rPr>
        <w:t xml:space="preserve">when they finish the straws. We </w:t>
      </w:r>
      <w:r w:rsidR="005C0537">
        <w:rPr>
          <w:rFonts w:asciiTheme="minorHAnsi" w:hAnsiTheme="minorHAnsi" w:cstheme="minorHAnsi"/>
          <w:sz w:val="22"/>
          <w:szCs w:val="22"/>
        </w:rPr>
        <w:t xml:space="preserve">advised them to mix the straws with Ensete leaves instead of feeding each alone. Mixing legume residues with that of cereal is not a common practice in both Lemo and Hangacha. Few farmers have few stands of improved forages like </w:t>
      </w:r>
      <w:r w:rsidR="00B805C5">
        <w:rPr>
          <w:rFonts w:asciiTheme="minorHAnsi" w:hAnsiTheme="minorHAnsi" w:cstheme="minorHAnsi"/>
          <w:sz w:val="22"/>
          <w:szCs w:val="22"/>
        </w:rPr>
        <w:t xml:space="preserve">Sesbania, </w:t>
      </w:r>
      <w:r w:rsidR="005C0537">
        <w:rPr>
          <w:rFonts w:asciiTheme="minorHAnsi" w:hAnsiTheme="minorHAnsi" w:cstheme="minorHAnsi"/>
          <w:sz w:val="22"/>
          <w:szCs w:val="22"/>
        </w:rPr>
        <w:t xml:space="preserve">Napier and Desho at their back yards. Some farmers have Sugar cane </w:t>
      </w:r>
      <w:r w:rsidR="00B805C5">
        <w:rPr>
          <w:rFonts w:asciiTheme="minorHAnsi" w:hAnsiTheme="minorHAnsi" w:cstheme="minorHAnsi"/>
          <w:sz w:val="22"/>
          <w:szCs w:val="22"/>
        </w:rPr>
        <w:t>plantation and</w:t>
      </w:r>
      <w:r w:rsidR="005C0537">
        <w:rPr>
          <w:rFonts w:asciiTheme="minorHAnsi" w:hAnsiTheme="minorHAnsi" w:cstheme="minorHAnsi"/>
          <w:sz w:val="22"/>
          <w:szCs w:val="22"/>
        </w:rPr>
        <w:t xml:space="preserve"> use the tops for livestock feeding.</w:t>
      </w:r>
      <w:r w:rsidR="00B805C5">
        <w:rPr>
          <w:rFonts w:asciiTheme="minorHAnsi" w:hAnsiTheme="minorHAnsi" w:cstheme="minorHAnsi"/>
          <w:sz w:val="22"/>
          <w:szCs w:val="22"/>
        </w:rPr>
        <w:t xml:space="preserve"> Only few cases of Tree Lucerne trees observed at the back yard of few farmers. At Hangacha, we observed farmers feeding sorghum leaves to livestock and use sorghum stover (stem) for fencing. Bamboo trees grow in some patches and farmers </w:t>
      </w:r>
      <w:r w:rsidR="00245DA7">
        <w:rPr>
          <w:rFonts w:asciiTheme="minorHAnsi" w:hAnsiTheme="minorHAnsi" w:cstheme="minorHAnsi"/>
          <w:sz w:val="22"/>
          <w:szCs w:val="22"/>
        </w:rPr>
        <w:t>said</w:t>
      </w:r>
      <w:r w:rsidR="00B805C5">
        <w:rPr>
          <w:rFonts w:asciiTheme="minorHAnsi" w:hAnsiTheme="minorHAnsi" w:cstheme="minorHAnsi"/>
          <w:sz w:val="22"/>
          <w:szCs w:val="22"/>
        </w:rPr>
        <w:t xml:space="preserve"> they feed the tips (leaves) to their livestock.</w:t>
      </w:r>
    </w:p>
    <w:p w:rsidR="00B805C5" w:rsidRDefault="00B805C5" w:rsidP="00DF4CCE">
      <w:pPr>
        <w:pStyle w:val="PlainText"/>
        <w:tabs>
          <w:tab w:val="num" w:pos="-720"/>
        </w:tabs>
        <w:ind w:left="360"/>
        <w:rPr>
          <w:rFonts w:asciiTheme="minorHAnsi" w:hAnsiTheme="minorHAnsi" w:cstheme="minorHAnsi"/>
          <w:sz w:val="22"/>
          <w:szCs w:val="22"/>
        </w:rPr>
      </w:pPr>
    </w:p>
    <w:p w:rsidR="00B805C5" w:rsidRDefault="00B805C5" w:rsidP="00DF4CCE">
      <w:pPr>
        <w:pStyle w:val="PlainText"/>
        <w:tabs>
          <w:tab w:val="num" w:pos="-720"/>
        </w:tabs>
        <w:ind w:left="360"/>
        <w:rPr>
          <w:rFonts w:asciiTheme="minorHAnsi" w:hAnsiTheme="minorHAnsi" w:cstheme="minorHAnsi"/>
          <w:sz w:val="22"/>
          <w:szCs w:val="22"/>
        </w:rPr>
      </w:pPr>
      <w:r>
        <w:rPr>
          <w:rFonts w:asciiTheme="minorHAnsi" w:hAnsiTheme="minorHAnsi" w:cstheme="minorHAnsi"/>
          <w:sz w:val="22"/>
          <w:szCs w:val="22"/>
        </w:rPr>
        <w:t xml:space="preserve">Most farmers have a separate house for livestock shelter during the nights. However, at least one of the family members needs to stay in the room guarding the animals during the night. </w:t>
      </w:r>
      <w:r w:rsidR="00944100">
        <w:rPr>
          <w:rFonts w:asciiTheme="minorHAnsi" w:hAnsiTheme="minorHAnsi" w:cstheme="minorHAnsi"/>
          <w:sz w:val="22"/>
          <w:szCs w:val="22"/>
        </w:rPr>
        <w:t>Sheep</w:t>
      </w:r>
      <w:r>
        <w:rPr>
          <w:rFonts w:asciiTheme="minorHAnsi" w:hAnsiTheme="minorHAnsi" w:cstheme="minorHAnsi"/>
          <w:sz w:val="22"/>
          <w:szCs w:val="22"/>
        </w:rPr>
        <w:t>,</w:t>
      </w:r>
      <w:r w:rsidR="00944100">
        <w:rPr>
          <w:rFonts w:asciiTheme="minorHAnsi" w:hAnsiTheme="minorHAnsi" w:cstheme="minorHAnsi"/>
          <w:sz w:val="22"/>
          <w:szCs w:val="22"/>
        </w:rPr>
        <w:t xml:space="preserve"> goats,</w:t>
      </w:r>
      <w:r>
        <w:rPr>
          <w:rFonts w:asciiTheme="minorHAnsi" w:hAnsiTheme="minorHAnsi" w:cstheme="minorHAnsi"/>
          <w:sz w:val="22"/>
          <w:szCs w:val="22"/>
        </w:rPr>
        <w:t xml:space="preserve"> cattle and equines are sheltered in the same room. The animals are fed in group on an open floor in front of them</w:t>
      </w:r>
      <w:r w:rsidR="00944100">
        <w:rPr>
          <w:rFonts w:asciiTheme="minorHAnsi" w:hAnsiTheme="minorHAnsi" w:cstheme="minorHAnsi"/>
          <w:sz w:val="22"/>
          <w:szCs w:val="22"/>
        </w:rPr>
        <w:t xml:space="preserve"> even if they are penned individually</w:t>
      </w:r>
      <w:r>
        <w:rPr>
          <w:rFonts w:asciiTheme="minorHAnsi" w:hAnsiTheme="minorHAnsi" w:cstheme="minorHAnsi"/>
          <w:sz w:val="22"/>
          <w:szCs w:val="22"/>
        </w:rPr>
        <w:t>. There is a lot of wastage</w:t>
      </w:r>
      <w:r w:rsidR="00944100">
        <w:rPr>
          <w:rFonts w:asciiTheme="minorHAnsi" w:hAnsiTheme="minorHAnsi" w:cstheme="minorHAnsi"/>
          <w:sz w:val="22"/>
          <w:szCs w:val="22"/>
        </w:rPr>
        <w:t xml:space="preserve"> of the feed</w:t>
      </w:r>
      <w:r>
        <w:rPr>
          <w:rFonts w:asciiTheme="minorHAnsi" w:hAnsiTheme="minorHAnsi" w:cstheme="minorHAnsi"/>
          <w:sz w:val="22"/>
          <w:szCs w:val="22"/>
        </w:rPr>
        <w:t xml:space="preserve"> because of absence of a proper feeding trough.</w:t>
      </w:r>
      <w:r w:rsidR="00944100">
        <w:rPr>
          <w:rFonts w:asciiTheme="minorHAnsi" w:hAnsiTheme="minorHAnsi" w:cstheme="minorHAnsi"/>
          <w:sz w:val="22"/>
          <w:szCs w:val="22"/>
        </w:rPr>
        <w:t xml:space="preserve"> We feel that this could be one possible element of the intervention package.</w:t>
      </w:r>
    </w:p>
    <w:p w:rsidR="00AB4CF6" w:rsidRDefault="00AB4CF6" w:rsidP="00DF4CCE">
      <w:pPr>
        <w:pStyle w:val="PlainText"/>
        <w:tabs>
          <w:tab w:val="num" w:pos="-720"/>
        </w:tabs>
        <w:ind w:left="360"/>
        <w:rPr>
          <w:rFonts w:asciiTheme="minorHAnsi" w:hAnsiTheme="minorHAnsi" w:cstheme="minorHAnsi"/>
          <w:sz w:val="22"/>
          <w:szCs w:val="22"/>
        </w:rPr>
      </w:pPr>
    </w:p>
    <w:p w:rsidR="00AB4CF6" w:rsidRPr="007F75DE" w:rsidRDefault="00AB4CF6" w:rsidP="00AB4CF6">
      <w:pPr>
        <w:ind w:left="720" w:hanging="360"/>
        <w:rPr>
          <w:rFonts w:ascii="Calibri" w:eastAsia="Calibri" w:hAnsi="Calibri" w:cs="Calibri"/>
          <w:sz w:val="22"/>
          <w:szCs w:val="22"/>
        </w:rPr>
      </w:pPr>
      <w:r>
        <w:rPr>
          <w:rFonts w:asciiTheme="minorHAnsi" w:hAnsiTheme="minorHAnsi" w:cstheme="minorHAnsi"/>
          <w:sz w:val="22"/>
          <w:szCs w:val="22"/>
        </w:rPr>
        <w:t xml:space="preserve">3. </w:t>
      </w:r>
      <w:r w:rsidRPr="00F16BB1">
        <w:rPr>
          <w:rFonts w:ascii="Symbol" w:eastAsia="Calibri" w:hAnsi="Symbol" w:cs="Calibri"/>
          <w:b/>
          <w:sz w:val="22"/>
          <w:szCs w:val="22"/>
        </w:rPr>
        <w:t></w:t>
      </w:r>
      <w:r w:rsidRPr="00F16BB1">
        <w:rPr>
          <w:rFonts w:ascii="Calibri" w:eastAsia="Calibri" w:hAnsi="Calibri" w:cs="Calibri"/>
          <w:b/>
          <w:sz w:val="22"/>
          <w:szCs w:val="22"/>
        </w:rPr>
        <w:t>Assess the sheep market information and preferences for fattened sheep</w:t>
      </w:r>
      <w:r w:rsidRPr="007F75DE">
        <w:rPr>
          <w:rFonts w:ascii="Calibri" w:eastAsia="Calibri" w:hAnsi="Calibri" w:cs="Calibri"/>
          <w:sz w:val="22"/>
          <w:szCs w:val="22"/>
        </w:rPr>
        <w:t xml:space="preserve"> </w:t>
      </w:r>
    </w:p>
    <w:p w:rsidR="00AB4CF6" w:rsidRPr="00B836E2" w:rsidRDefault="00AB4CF6" w:rsidP="00DF4CCE">
      <w:pPr>
        <w:pStyle w:val="PlainText"/>
        <w:tabs>
          <w:tab w:val="num" w:pos="-720"/>
        </w:tabs>
        <w:ind w:left="360"/>
        <w:rPr>
          <w:rFonts w:asciiTheme="minorHAnsi" w:hAnsiTheme="minorHAnsi" w:cstheme="minorHAnsi"/>
          <w:sz w:val="22"/>
          <w:szCs w:val="22"/>
        </w:rPr>
      </w:pPr>
    </w:p>
    <w:p w:rsidR="00DC6F65" w:rsidRDefault="00AE2FB9" w:rsidP="00DC6F65">
      <w:pPr>
        <w:jc w:val="both"/>
        <w:rPr>
          <w:rFonts w:asciiTheme="minorHAnsi" w:hAnsiTheme="minorHAnsi"/>
          <w:sz w:val="24"/>
          <w:szCs w:val="24"/>
        </w:rPr>
      </w:pPr>
      <w:r>
        <w:rPr>
          <w:rFonts w:asciiTheme="minorHAnsi" w:hAnsiTheme="minorHAnsi"/>
          <w:sz w:val="24"/>
          <w:szCs w:val="24"/>
        </w:rPr>
        <w:t xml:space="preserve">Farmers were asked about the market preference of sheep and their own experience with sheep rearing and marketing. They informed that sheep from Doyogana area which are known as Doyogana (Adilo) are preferred most by the market. Castrated mature sheep are preferred over un-castrated rams. Some farmers tell that they </w:t>
      </w:r>
      <w:r w:rsidR="00CF3225">
        <w:rPr>
          <w:rFonts w:asciiTheme="minorHAnsi" w:hAnsiTheme="minorHAnsi"/>
          <w:sz w:val="24"/>
          <w:szCs w:val="24"/>
        </w:rPr>
        <w:t xml:space="preserve">grow and </w:t>
      </w:r>
      <w:r>
        <w:rPr>
          <w:rFonts w:asciiTheme="minorHAnsi" w:hAnsiTheme="minorHAnsi"/>
          <w:sz w:val="24"/>
          <w:szCs w:val="24"/>
        </w:rPr>
        <w:t>fa</w:t>
      </w:r>
      <w:r w:rsidR="00245DA7">
        <w:rPr>
          <w:rFonts w:asciiTheme="minorHAnsi" w:hAnsiTheme="minorHAnsi"/>
          <w:sz w:val="24"/>
          <w:szCs w:val="24"/>
        </w:rPr>
        <w:t>t</w:t>
      </w:r>
      <w:r>
        <w:rPr>
          <w:rFonts w:asciiTheme="minorHAnsi" w:hAnsiTheme="minorHAnsi"/>
          <w:sz w:val="24"/>
          <w:szCs w:val="24"/>
        </w:rPr>
        <w:t xml:space="preserve">ten sheep for about 6-7 months until they reach heavy weight of about 35-40 Kg. </w:t>
      </w:r>
    </w:p>
    <w:p w:rsidR="00AE2FB9" w:rsidRDefault="00AE2FB9" w:rsidP="00DC6F65">
      <w:pPr>
        <w:jc w:val="both"/>
        <w:rPr>
          <w:rFonts w:asciiTheme="minorHAnsi" w:hAnsiTheme="minorHAnsi"/>
          <w:sz w:val="24"/>
          <w:szCs w:val="24"/>
        </w:rPr>
      </w:pPr>
    </w:p>
    <w:p w:rsidR="00AE2FB9" w:rsidRDefault="00AE2FB9" w:rsidP="00DC6F65">
      <w:pPr>
        <w:jc w:val="both"/>
        <w:rPr>
          <w:rFonts w:asciiTheme="minorHAnsi" w:hAnsiTheme="minorHAnsi"/>
          <w:sz w:val="24"/>
          <w:szCs w:val="24"/>
        </w:rPr>
      </w:pPr>
      <w:r>
        <w:rPr>
          <w:rFonts w:asciiTheme="minorHAnsi" w:hAnsiTheme="minorHAnsi"/>
          <w:sz w:val="24"/>
          <w:szCs w:val="24"/>
        </w:rPr>
        <w:t xml:space="preserve">We visited Doyogana sheep market on Friday, which is the main market day in Doyogana. There is plenty </w:t>
      </w:r>
      <w:r w:rsidR="00447659">
        <w:rPr>
          <w:rFonts w:asciiTheme="minorHAnsi" w:hAnsiTheme="minorHAnsi"/>
          <w:sz w:val="24"/>
          <w:szCs w:val="24"/>
        </w:rPr>
        <w:t>of fattened</w:t>
      </w:r>
      <w:r>
        <w:rPr>
          <w:rFonts w:asciiTheme="minorHAnsi" w:hAnsiTheme="minorHAnsi"/>
          <w:sz w:val="24"/>
          <w:szCs w:val="24"/>
        </w:rPr>
        <w:t xml:space="preserve"> local Doyogana (Adilo) </w:t>
      </w:r>
      <w:r w:rsidR="00447659">
        <w:rPr>
          <w:rFonts w:asciiTheme="minorHAnsi" w:hAnsiTheme="minorHAnsi"/>
          <w:sz w:val="24"/>
          <w:szCs w:val="24"/>
        </w:rPr>
        <w:t>sheep which</w:t>
      </w:r>
      <w:r>
        <w:rPr>
          <w:rFonts w:asciiTheme="minorHAnsi" w:hAnsiTheme="minorHAnsi"/>
          <w:sz w:val="24"/>
          <w:szCs w:val="24"/>
        </w:rPr>
        <w:t xml:space="preserve"> can weigh 35 -40 Kg in the market and can be </w:t>
      </w:r>
      <w:r w:rsidR="00447659">
        <w:rPr>
          <w:rFonts w:asciiTheme="minorHAnsi" w:hAnsiTheme="minorHAnsi"/>
          <w:sz w:val="24"/>
          <w:szCs w:val="24"/>
        </w:rPr>
        <w:t>sold up</w:t>
      </w:r>
      <w:r>
        <w:rPr>
          <w:rFonts w:asciiTheme="minorHAnsi" w:hAnsiTheme="minorHAnsi"/>
          <w:sz w:val="24"/>
          <w:szCs w:val="24"/>
        </w:rPr>
        <w:t xml:space="preserve"> to Birr 2500-3000. One can buy un-fattened mature sheep for about Birr</w:t>
      </w:r>
      <w:r w:rsidR="00447659">
        <w:rPr>
          <w:rFonts w:asciiTheme="minorHAnsi" w:hAnsiTheme="minorHAnsi"/>
          <w:sz w:val="24"/>
          <w:szCs w:val="24"/>
        </w:rPr>
        <w:t xml:space="preserve"> 1300 -1500, fatten for about 2 months and sell it for Birr 2500-3000.</w:t>
      </w:r>
    </w:p>
    <w:p w:rsidR="00447659" w:rsidRDefault="00447659" w:rsidP="00DC6F65">
      <w:pPr>
        <w:jc w:val="both"/>
        <w:rPr>
          <w:rFonts w:asciiTheme="minorHAnsi" w:hAnsiTheme="minorHAnsi"/>
          <w:sz w:val="24"/>
          <w:szCs w:val="24"/>
        </w:rPr>
      </w:pPr>
    </w:p>
    <w:p w:rsidR="00447659" w:rsidRDefault="00447659" w:rsidP="00DC6F65">
      <w:pPr>
        <w:jc w:val="both"/>
        <w:rPr>
          <w:rFonts w:asciiTheme="minorHAnsi" w:hAnsiTheme="minorHAnsi"/>
          <w:sz w:val="24"/>
          <w:szCs w:val="24"/>
        </w:rPr>
      </w:pPr>
      <w:r>
        <w:rPr>
          <w:rFonts w:asciiTheme="minorHAnsi" w:hAnsiTheme="minorHAnsi"/>
          <w:sz w:val="24"/>
          <w:szCs w:val="24"/>
        </w:rPr>
        <w:lastRenderedPageBreak/>
        <w:t>We also met Ato Mulatu, an employee of Areka research station at Doyogana who works as community based sheep breeding program agent. Mulatu told us the local sheep breeding program which aims at improving sheep performance through local breed up</w:t>
      </w:r>
      <w:r w:rsidR="00CF3225">
        <w:rPr>
          <w:rFonts w:asciiTheme="minorHAnsi" w:hAnsiTheme="minorHAnsi"/>
          <w:sz w:val="24"/>
          <w:szCs w:val="24"/>
        </w:rPr>
        <w:t>-</w:t>
      </w:r>
      <w:r>
        <w:rPr>
          <w:rFonts w:asciiTheme="minorHAnsi" w:hAnsiTheme="minorHAnsi"/>
          <w:sz w:val="24"/>
          <w:szCs w:val="24"/>
        </w:rPr>
        <w:t>grading with communities. He told us about the possibilities of liaising with Areka research center and the community to source sheep for fattening by Lemo and Hangacha woredas. Community</w:t>
      </w:r>
      <w:r w:rsidR="00A950CD">
        <w:rPr>
          <w:rFonts w:asciiTheme="minorHAnsi" w:hAnsiTheme="minorHAnsi"/>
          <w:sz w:val="24"/>
          <w:szCs w:val="24"/>
        </w:rPr>
        <w:t xml:space="preserve"> -</w:t>
      </w:r>
      <w:r>
        <w:rPr>
          <w:rFonts w:asciiTheme="minorHAnsi" w:hAnsiTheme="minorHAnsi"/>
          <w:sz w:val="24"/>
          <w:szCs w:val="24"/>
        </w:rPr>
        <w:t xml:space="preserve"> to </w:t>
      </w:r>
      <w:r w:rsidR="00A950CD">
        <w:rPr>
          <w:rFonts w:asciiTheme="minorHAnsi" w:hAnsiTheme="minorHAnsi"/>
          <w:sz w:val="24"/>
          <w:szCs w:val="24"/>
        </w:rPr>
        <w:t xml:space="preserve">- </w:t>
      </w:r>
      <w:r>
        <w:rPr>
          <w:rFonts w:asciiTheme="minorHAnsi" w:hAnsiTheme="minorHAnsi"/>
          <w:sz w:val="24"/>
          <w:szCs w:val="24"/>
        </w:rPr>
        <w:t>community dialogues need to be facilitated by Areka research center and Africa RISING.</w:t>
      </w:r>
    </w:p>
    <w:p w:rsidR="00447659" w:rsidRDefault="00447659" w:rsidP="00DC6F65">
      <w:pPr>
        <w:jc w:val="both"/>
        <w:rPr>
          <w:rFonts w:asciiTheme="minorHAnsi" w:hAnsiTheme="minorHAnsi"/>
          <w:sz w:val="24"/>
          <w:szCs w:val="24"/>
        </w:rPr>
      </w:pPr>
    </w:p>
    <w:p w:rsidR="00447659" w:rsidRPr="00447659" w:rsidRDefault="00447659" w:rsidP="00DC6F65">
      <w:pPr>
        <w:jc w:val="both"/>
        <w:rPr>
          <w:rFonts w:asciiTheme="minorHAnsi" w:hAnsiTheme="minorHAnsi"/>
          <w:b/>
          <w:sz w:val="24"/>
          <w:szCs w:val="24"/>
        </w:rPr>
      </w:pPr>
      <w:r>
        <w:rPr>
          <w:rFonts w:asciiTheme="minorHAnsi" w:hAnsiTheme="minorHAnsi"/>
          <w:sz w:val="24"/>
          <w:szCs w:val="24"/>
        </w:rPr>
        <w:t xml:space="preserve">4. </w:t>
      </w:r>
      <w:r w:rsidRPr="00882237">
        <w:rPr>
          <w:rFonts w:ascii="Calibri" w:eastAsia="Calibri" w:hAnsi="Calibri" w:cs="Calibri"/>
          <w:b/>
          <w:sz w:val="22"/>
          <w:szCs w:val="22"/>
        </w:rPr>
        <w:t xml:space="preserve">Collect planting materials/cuttings of </w:t>
      </w:r>
      <w:r w:rsidR="00A950CD">
        <w:rPr>
          <w:rFonts w:ascii="Calibri" w:eastAsia="Calibri" w:hAnsi="Calibri" w:cs="Calibri"/>
          <w:b/>
          <w:sz w:val="22"/>
          <w:szCs w:val="22"/>
        </w:rPr>
        <w:t>Napier</w:t>
      </w:r>
      <w:r w:rsidRPr="00882237">
        <w:rPr>
          <w:rFonts w:ascii="Calibri" w:eastAsia="Calibri" w:hAnsi="Calibri" w:cs="Calibri"/>
          <w:b/>
          <w:sz w:val="22"/>
          <w:szCs w:val="22"/>
        </w:rPr>
        <w:t xml:space="preserve"> and D</w:t>
      </w:r>
      <w:r w:rsidR="007E2F2C">
        <w:rPr>
          <w:rFonts w:ascii="Calibri" w:eastAsia="Calibri" w:hAnsi="Calibri" w:cs="Calibri"/>
          <w:b/>
          <w:sz w:val="22"/>
          <w:szCs w:val="22"/>
        </w:rPr>
        <w:t>e</w:t>
      </w:r>
      <w:r w:rsidRPr="00882237">
        <w:rPr>
          <w:rFonts w:ascii="Calibri" w:eastAsia="Calibri" w:hAnsi="Calibri" w:cs="Calibri"/>
          <w:b/>
          <w:sz w:val="22"/>
          <w:szCs w:val="22"/>
        </w:rPr>
        <w:t>sho grasses from Areka research institute to plant them in the backyards of participating farmers</w:t>
      </w:r>
    </w:p>
    <w:p w:rsidR="0078252D" w:rsidRPr="00B836E2" w:rsidRDefault="0078252D" w:rsidP="0078252D">
      <w:pPr>
        <w:jc w:val="both"/>
        <w:rPr>
          <w:rFonts w:asciiTheme="minorHAnsi" w:hAnsiTheme="minorHAnsi"/>
          <w:sz w:val="24"/>
          <w:szCs w:val="24"/>
        </w:rPr>
      </w:pPr>
    </w:p>
    <w:p w:rsidR="0078252D" w:rsidRDefault="000E1EDE" w:rsidP="0078252D">
      <w:pPr>
        <w:jc w:val="both"/>
        <w:rPr>
          <w:rFonts w:asciiTheme="minorHAnsi" w:hAnsiTheme="minorHAnsi"/>
          <w:sz w:val="24"/>
          <w:szCs w:val="24"/>
        </w:rPr>
      </w:pPr>
      <w:r>
        <w:rPr>
          <w:rFonts w:asciiTheme="minorHAnsi" w:hAnsiTheme="minorHAnsi"/>
          <w:sz w:val="24"/>
          <w:szCs w:val="24"/>
        </w:rPr>
        <w:t>Farmers at each Kebele have been asked if they want to plan</w:t>
      </w:r>
      <w:r w:rsidR="00245DA7">
        <w:rPr>
          <w:rFonts w:asciiTheme="minorHAnsi" w:hAnsiTheme="minorHAnsi"/>
          <w:sz w:val="24"/>
          <w:szCs w:val="24"/>
        </w:rPr>
        <w:t>t</w:t>
      </w:r>
      <w:r>
        <w:rPr>
          <w:rFonts w:asciiTheme="minorHAnsi" w:hAnsiTheme="minorHAnsi"/>
          <w:sz w:val="24"/>
          <w:szCs w:val="24"/>
        </w:rPr>
        <w:t xml:space="preserve"> some Napier and Desho grasses in the peripheries of their plots as a perennial stand. Most farmers expressed their willingness to plant, one farmer resisted to plant Napier as he perceives Napier as drying out the soil. His view has been well appreciated and he was exempted from</w:t>
      </w:r>
      <w:r w:rsidR="00245DA7">
        <w:rPr>
          <w:rFonts w:asciiTheme="minorHAnsi" w:hAnsiTheme="minorHAnsi"/>
          <w:sz w:val="24"/>
          <w:szCs w:val="24"/>
        </w:rPr>
        <w:t xml:space="preserve"> planting Napier.</w:t>
      </w:r>
      <w:r>
        <w:rPr>
          <w:rFonts w:asciiTheme="minorHAnsi" w:hAnsiTheme="minorHAnsi"/>
          <w:sz w:val="24"/>
          <w:szCs w:val="24"/>
        </w:rPr>
        <w:t xml:space="preserve"> </w:t>
      </w:r>
      <w:r w:rsidR="00447659">
        <w:rPr>
          <w:rFonts w:asciiTheme="minorHAnsi" w:hAnsiTheme="minorHAnsi"/>
          <w:sz w:val="24"/>
          <w:szCs w:val="24"/>
        </w:rPr>
        <w:t>Areka research center has kindly provided (for free; we paid only incentives to the laborers who prepared the materials) more than 1</w:t>
      </w:r>
      <w:r w:rsidR="00245DA7">
        <w:rPr>
          <w:rFonts w:asciiTheme="minorHAnsi" w:hAnsiTheme="minorHAnsi"/>
          <w:sz w:val="24"/>
          <w:szCs w:val="24"/>
        </w:rPr>
        <w:t>3</w:t>
      </w:r>
      <w:r w:rsidR="00447659">
        <w:rPr>
          <w:rFonts w:asciiTheme="minorHAnsi" w:hAnsiTheme="minorHAnsi"/>
          <w:sz w:val="24"/>
          <w:szCs w:val="24"/>
        </w:rPr>
        <w:t>00 cuttings of Napier grass and 1000 splits of Desho grass to be planted at the backyards of Lemo and Hangacha farmers.</w:t>
      </w:r>
      <w:r>
        <w:rPr>
          <w:rFonts w:asciiTheme="minorHAnsi" w:hAnsiTheme="minorHAnsi"/>
          <w:sz w:val="24"/>
          <w:szCs w:val="24"/>
        </w:rPr>
        <w:t xml:space="preserve"> The </w:t>
      </w:r>
      <w:r w:rsidR="007E2F2C">
        <w:rPr>
          <w:rFonts w:asciiTheme="minorHAnsi" w:hAnsiTheme="minorHAnsi"/>
          <w:sz w:val="24"/>
          <w:szCs w:val="24"/>
        </w:rPr>
        <w:t>materials</w:t>
      </w:r>
      <w:r>
        <w:rPr>
          <w:rFonts w:asciiTheme="minorHAnsi" w:hAnsiTheme="minorHAnsi"/>
          <w:sz w:val="24"/>
          <w:szCs w:val="24"/>
        </w:rPr>
        <w:t xml:space="preserve"> have been distributed to the </w:t>
      </w:r>
      <w:r w:rsidR="007E2F2C">
        <w:rPr>
          <w:rFonts w:asciiTheme="minorHAnsi" w:hAnsiTheme="minorHAnsi"/>
          <w:sz w:val="24"/>
          <w:szCs w:val="24"/>
        </w:rPr>
        <w:t xml:space="preserve">interested </w:t>
      </w:r>
      <w:r>
        <w:rPr>
          <w:rFonts w:asciiTheme="minorHAnsi" w:hAnsiTheme="minorHAnsi"/>
          <w:sz w:val="24"/>
          <w:szCs w:val="24"/>
        </w:rPr>
        <w:t xml:space="preserve">farmers through the DAs at each Kebele. </w:t>
      </w:r>
      <w:r w:rsidR="007E2F2C">
        <w:rPr>
          <w:rFonts w:asciiTheme="minorHAnsi" w:hAnsiTheme="minorHAnsi"/>
          <w:sz w:val="24"/>
          <w:szCs w:val="24"/>
        </w:rPr>
        <w:t>Sample f</w:t>
      </w:r>
      <w:r>
        <w:rPr>
          <w:rFonts w:asciiTheme="minorHAnsi" w:hAnsiTheme="minorHAnsi"/>
          <w:sz w:val="24"/>
          <w:szCs w:val="24"/>
        </w:rPr>
        <w:t>armers and DAs were shown the planting methods.</w:t>
      </w:r>
    </w:p>
    <w:p w:rsidR="007E2F2C" w:rsidRDefault="007E2F2C" w:rsidP="0078252D">
      <w:pPr>
        <w:jc w:val="both"/>
        <w:rPr>
          <w:rFonts w:asciiTheme="minorHAnsi" w:hAnsiTheme="minorHAnsi"/>
          <w:sz w:val="24"/>
          <w:szCs w:val="24"/>
        </w:rPr>
      </w:pPr>
    </w:p>
    <w:p w:rsidR="007E2F2C" w:rsidRDefault="007E2F2C" w:rsidP="0078252D">
      <w:pPr>
        <w:jc w:val="both"/>
        <w:rPr>
          <w:rFonts w:asciiTheme="minorHAnsi" w:hAnsiTheme="minorHAnsi"/>
          <w:sz w:val="24"/>
          <w:szCs w:val="24"/>
        </w:rPr>
      </w:pPr>
      <w:r>
        <w:rPr>
          <w:rFonts w:asciiTheme="minorHAnsi" w:hAnsiTheme="minorHAnsi"/>
          <w:sz w:val="24"/>
          <w:szCs w:val="24"/>
        </w:rPr>
        <w:t>Ato Lobe, the Livestock feed expert from  Lemo woreda Office of Agriculture mentioned that the</w:t>
      </w:r>
      <w:r w:rsidR="00A950CD">
        <w:rPr>
          <w:rFonts w:asciiTheme="minorHAnsi" w:hAnsiTheme="minorHAnsi"/>
          <w:sz w:val="24"/>
          <w:szCs w:val="24"/>
        </w:rPr>
        <w:t xml:space="preserve">re are kebeles like Shacha Oroma in the woreda with better experiences of forage development and dairy farming. </w:t>
      </w:r>
      <w:r w:rsidR="00245DA7">
        <w:rPr>
          <w:rFonts w:asciiTheme="minorHAnsi" w:hAnsiTheme="minorHAnsi"/>
          <w:sz w:val="24"/>
          <w:szCs w:val="24"/>
        </w:rPr>
        <w:t>He informed us that the NGO called “VOCA Ethiopia”</w:t>
      </w:r>
      <w:r w:rsidR="00A76CD1">
        <w:rPr>
          <w:rFonts w:asciiTheme="minorHAnsi" w:hAnsiTheme="minorHAnsi"/>
          <w:sz w:val="24"/>
          <w:szCs w:val="24"/>
        </w:rPr>
        <w:t xml:space="preserve"> has been working in these sites in the last couple of years and facilitated</w:t>
      </w:r>
      <w:r w:rsidR="00245DA7">
        <w:rPr>
          <w:rFonts w:asciiTheme="minorHAnsi" w:hAnsiTheme="minorHAnsi"/>
          <w:sz w:val="24"/>
          <w:szCs w:val="24"/>
        </w:rPr>
        <w:t xml:space="preserve"> establishment of a forage nursery site. The forage nursery site is</w:t>
      </w:r>
      <w:r w:rsidR="00A76CD1">
        <w:rPr>
          <w:rFonts w:asciiTheme="minorHAnsi" w:hAnsiTheme="minorHAnsi"/>
          <w:sz w:val="24"/>
          <w:szCs w:val="24"/>
        </w:rPr>
        <w:t xml:space="preserve"> currently run by a women</w:t>
      </w:r>
      <w:r w:rsidR="00CF3225">
        <w:rPr>
          <w:rFonts w:asciiTheme="minorHAnsi" w:hAnsiTheme="minorHAnsi"/>
          <w:sz w:val="24"/>
          <w:szCs w:val="24"/>
        </w:rPr>
        <w:t>-</w:t>
      </w:r>
      <w:r w:rsidR="00A76CD1">
        <w:rPr>
          <w:rFonts w:asciiTheme="minorHAnsi" w:hAnsiTheme="minorHAnsi"/>
          <w:sz w:val="24"/>
          <w:szCs w:val="24"/>
        </w:rPr>
        <w:t xml:space="preserve">group. According to Ato Lebo, </w:t>
      </w:r>
      <w:r w:rsidR="00CF3225">
        <w:rPr>
          <w:rFonts w:asciiTheme="minorHAnsi" w:hAnsiTheme="minorHAnsi"/>
          <w:sz w:val="24"/>
          <w:szCs w:val="24"/>
        </w:rPr>
        <w:t>the women-</w:t>
      </w:r>
      <w:r w:rsidR="00A76CD1">
        <w:rPr>
          <w:rFonts w:asciiTheme="minorHAnsi" w:hAnsiTheme="minorHAnsi"/>
          <w:sz w:val="24"/>
          <w:szCs w:val="24"/>
        </w:rPr>
        <w:t>group sell forage seedlings to the surrounding farmers as a source of income</w:t>
      </w:r>
      <w:r w:rsidR="00CF3225">
        <w:rPr>
          <w:rFonts w:asciiTheme="minorHAnsi" w:hAnsiTheme="minorHAnsi"/>
          <w:sz w:val="24"/>
          <w:szCs w:val="24"/>
        </w:rPr>
        <w:t>,</w:t>
      </w:r>
      <w:r w:rsidR="00A76CD1">
        <w:rPr>
          <w:rFonts w:asciiTheme="minorHAnsi" w:hAnsiTheme="minorHAnsi"/>
          <w:sz w:val="24"/>
          <w:szCs w:val="24"/>
        </w:rPr>
        <w:t xml:space="preserve"> in addition to </w:t>
      </w:r>
      <w:r w:rsidR="00CF3225">
        <w:rPr>
          <w:rFonts w:asciiTheme="minorHAnsi" w:hAnsiTheme="minorHAnsi"/>
          <w:sz w:val="24"/>
          <w:szCs w:val="24"/>
        </w:rPr>
        <w:t xml:space="preserve">the </w:t>
      </w:r>
      <w:r w:rsidR="00A76CD1">
        <w:rPr>
          <w:rFonts w:asciiTheme="minorHAnsi" w:hAnsiTheme="minorHAnsi"/>
          <w:sz w:val="24"/>
          <w:szCs w:val="24"/>
        </w:rPr>
        <w:t>small scale dairy production</w:t>
      </w:r>
      <w:r w:rsidR="00CF3225">
        <w:rPr>
          <w:rFonts w:asciiTheme="minorHAnsi" w:hAnsiTheme="minorHAnsi"/>
          <w:sz w:val="24"/>
          <w:szCs w:val="24"/>
        </w:rPr>
        <w:t xml:space="preserve"> they are engaged in</w:t>
      </w:r>
      <w:r w:rsidR="00A76CD1">
        <w:rPr>
          <w:rFonts w:asciiTheme="minorHAnsi" w:hAnsiTheme="minorHAnsi"/>
          <w:sz w:val="24"/>
          <w:szCs w:val="24"/>
        </w:rPr>
        <w:t>. We noted that we can use this nursery site as a source of planting materials and as place for experience sharing on local forage nursery management.</w:t>
      </w:r>
      <w:r w:rsidR="00245DA7">
        <w:rPr>
          <w:rFonts w:asciiTheme="minorHAnsi" w:hAnsiTheme="minorHAnsi"/>
          <w:sz w:val="24"/>
          <w:szCs w:val="24"/>
        </w:rPr>
        <w:t xml:space="preserve"> </w:t>
      </w:r>
      <w:r w:rsidR="00CF3225">
        <w:rPr>
          <w:rFonts w:asciiTheme="minorHAnsi" w:hAnsiTheme="minorHAnsi"/>
          <w:sz w:val="24"/>
          <w:szCs w:val="24"/>
        </w:rPr>
        <w:t>Ato Lobe</w:t>
      </w:r>
      <w:r w:rsidR="00A950CD">
        <w:rPr>
          <w:rFonts w:asciiTheme="minorHAnsi" w:hAnsiTheme="minorHAnsi"/>
          <w:sz w:val="24"/>
          <w:szCs w:val="24"/>
        </w:rPr>
        <w:t xml:space="preserve"> invited the Africa RISING team to visit the sites sometime in the future</w:t>
      </w:r>
      <w:r w:rsidR="00A76CD1">
        <w:rPr>
          <w:rFonts w:asciiTheme="minorHAnsi" w:hAnsiTheme="minorHAnsi"/>
          <w:sz w:val="24"/>
          <w:szCs w:val="24"/>
        </w:rPr>
        <w:t>, and we planned to do it in our next field trip</w:t>
      </w:r>
      <w:r w:rsidR="00A950CD">
        <w:rPr>
          <w:rFonts w:asciiTheme="minorHAnsi" w:hAnsiTheme="minorHAnsi"/>
          <w:sz w:val="24"/>
          <w:szCs w:val="24"/>
        </w:rPr>
        <w:t>.</w:t>
      </w:r>
    </w:p>
    <w:p w:rsidR="004E1D29" w:rsidRPr="00B836E2" w:rsidRDefault="004E1D29" w:rsidP="0078252D">
      <w:pPr>
        <w:jc w:val="both"/>
        <w:rPr>
          <w:rFonts w:asciiTheme="minorHAnsi" w:hAnsiTheme="minorHAnsi"/>
          <w:sz w:val="24"/>
          <w:szCs w:val="24"/>
        </w:rPr>
      </w:pPr>
    </w:p>
    <w:p w:rsidR="00050796" w:rsidRDefault="00050796" w:rsidP="00050796">
      <w:pPr>
        <w:rPr>
          <w:rFonts w:asciiTheme="minorHAnsi" w:hAnsiTheme="minorHAnsi" w:cstheme="minorHAnsi"/>
          <w:b/>
          <w:sz w:val="22"/>
          <w:szCs w:val="22"/>
          <w:u w:val="single"/>
        </w:rPr>
      </w:pPr>
      <w:r w:rsidRPr="00B836E2">
        <w:rPr>
          <w:rFonts w:asciiTheme="minorHAnsi" w:hAnsiTheme="minorHAnsi" w:cstheme="minorHAnsi"/>
          <w:b/>
          <w:sz w:val="22"/>
          <w:szCs w:val="22"/>
          <w:u w:val="single"/>
        </w:rPr>
        <w:t>Key decisions and outcome/s:</w:t>
      </w:r>
    </w:p>
    <w:p w:rsidR="00DC6F65" w:rsidRPr="00B836E2" w:rsidRDefault="00DC6F65" w:rsidP="00050796">
      <w:pPr>
        <w:rPr>
          <w:rFonts w:asciiTheme="minorHAnsi" w:hAnsiTheme="minorHAnsi" w:cstheme="minorHAnsi"/>
          <w:b/>
          <w:sz w:val="22"/>
          <w:szCs w:val="22"/>
          <w:u w:val="single"/>
        </w:rPr>
      </w:pPr>
    </w:p>
    <w:p w:rsidR="00E13AB1" w:rsidRDefault="00905A82" w:rsidP="00882237">
      <w:pPr>
        <w:pStyle w:val="ListParagraph"/>
        <w:numPr>
          <w:ilvl w:val="0"/>
          <w:numId w:val="26"/>
        </w:numPr>
        <w:rPr>
          <w:rFonts w:asciiTheme="minorHAnsi" w:hAnsiTheme="minorHAnsi" w:cstheme="minorHAnsi"/>
          <w:sz w:val="22"/>
          <w:szCs w:val="22"/>
        </w:rPr>
      </w:pPr>
      <w:r>
        <w:rPr>
          <w:rFonts w:asciiTheme="minorHAnsi" w:hAnsiTheme="minorHAnsi" w:cstheme="minorHAnsi"/>
          <w:sz w:val="22"/>
          <w:szCs w:val="22"/>
        </w:rPr>
        <w:t>Sheep acquisition process and sheep management training  including feeds and feeding systems  has to commence soon before the forage is due to harvest</w:t>
      </w:r>
    </w:p>
    <w:p w:rsidR="00905A82" w:rsidRPr="00882237" w:rsidRDefault="00905A82" w:rsidP="00882237">
      <w:pPr>
        <w:pStyle w:val="ListParagraph"/>
        <w:numPr>
          <w:ilvl w:val="0"/>
          <w:numId w:val="26"/>
        </w:numPr>
        <w:rPr>
          <w:rFonts w:asciiTheme="minorHAnsi" w:hAnsiTheme="minorHAnsi" w:cstheme="minorHAnsi"/>
          <w:sz w:val="22"/>
          <w:szCs w:val="22"/>
        </w:rPr>
      </w:pPr>
      <w:r>
        <w:rPr>
          <w:rFonts w:asciiTheme="minorHAnsi" w:hAnsiTheme="minorHAnsi" w:cstheme="minorHAnsi"/>
          <w:sz w:val="22"/>
          <w:szCs w:val="22"/>
        </w:rPr>
        <w:t xml:space="preserve">Lemo/Hangacha farmers </w:t>
      </w:r>
      <w:r w:rsidR="00CF3225">
        <w:rPr>
          <w:rFonts w:asciiTheme="minorHAnsi" w:hAnsiTheme="minorHAnsi" w:cstheme="minorHAnsi"/>
          <w:sz w:val="22"/>
          <w:szCs w:val="22"/>
        </w:rPr>
        <w:t>h</w:t>
      </w:r>
      <w:r>
        <w:rPr>
          <w:rFonts w:asciiTheme="minorHAnsi" w:hAnsiTheme="minorHAnsi" w:cstheme="minorHAnsi"/>
          <w:sz w:val="22"/>
          <w:szCs w:val="22"/>
        </w:rPr>
        <w:t>ave to make linkages with Doyogana farmers</w:t>
      </w:r>
      <w:r w:rsidR="00CF3225">
        <w:rPr>
          <w:rFonts w:asciiTheme="minorHAnsi" w:hAnsiTheme="minorHAnsi" w:cstheme="minorHAnsi"/>
          <w:sz w:val="22"/>
          <w:szCs w:val="22"/>
        </w:rPr>
        <w:t xml:space="preserve"> association</w:t>
      </w:r>
      <w:r>
        <w:rPr>
          <w:rFonts w:asciiTheme="minorHAnsi" w:hAnsiTheme="minorHAnsi" w:cstheme="minorHAnsi"/>
          <w:sz w:val="22"/>
          <w:szCs w:val="22"/>
        </w:rPr>
        <w:t xml:space="preserve"> for sheep acquisition and experience sharing about sheep fattening and marketing</w:t>
      </w:r>
    </w:p>
    <w:p w:rsidR="006F567A" w:rsidRDefault="006F567A" w:rsidP="001C7140">
      <w:pPr>
        <w:pStyle w:val="ListParagraph"/>
        <w:ind w:left="0"/>
        <w:rPr>
          <w:rFonts w:asciiTheme="minorHAnsi" w:hAnsiTheme="minorHAnsi" w:cstheme="minorHAnsi"/>
          <w:sz w:val="22"/>
          <w:szCs w:val="22"/>
        </w:rPr>
      </w:pPr>
      <w:r w:rsidRPr="00B836E2">
        <w:rPr>
          <w:rFonts w:asciiTheme="minorHAnsi" w:hAnsiTheme="minorHAnsi" w:cstheme="minorHAnsi"/>
          <w:b/>
          <w:sz w:val="22"/>
          <w:szCs w:val="22"/>
          <w:u w:val="single"/>
        </w:rPr>
        <w:t xml:space="preserve">A way forward/ </w:t>
      </w:r>
      <w:r w:rsidR="00050796" w:rsidRPr="00B836E2">
        <w:rPr>
          <w:rFonts w:asciiTheme="minorHAnsi" w:hAnsiTheme="minorHAnsi" w:cstheme="minorHAnsi"/>
          <w:b/>
          <w:sz w:val="22"/>
          <w:szCs w:val="22"/>
          <w:u w:val="single"/>
        </w:rPr>
        <w:t>r</w:t>
      </w:r>
      <w:r w:rsidRPr="00B836E2">
        <w:rPr>
          <w:rFonts w:asciiTheme="minorHAnsi" w:hAnsiTheme="minorHAnsi" w:cstheme="minorHAnsi"/>
          <w:b/>
          <w:sz w:val="22"/>
          <w:szCs w:val="22"/>
          <w:u w:val="single"/>
        </w:rPr>
        <w:t>ecommendations</w:t>
      </w:r>
      <w:r w:rsidR="00811827" w:rsidRPr="00B836E2">
        <w:rPr>
          <w:rFonts w:asciiTheme="minorHAnsi" w:hAnsiTheme="minorHAnsi" w:cstheme="minorHAnsi"/>
          <w:b/>
          <w:sz w:val="22"/>
          <w:szCs w:val="22"/>
          <w:u w:val="single"/>
        </w:rPr>
        <w:t>/suggestions</w:t>
      </w:r>
      <w:r w:rsidRPr="00B836E2">
        <w:rPr>
          <w:rFonts w:asciiTheme="minorHAnsi" w:hAnsiTheme="minorHAnsi" w:cstheme="minorHAnsi"/>
          <w:b/>
          <w:sz w:val="22"/>
          <w:szCs w:val="22"/>
          <w:u w:val="single"/>
        </w:rPr>
        <w:t xml:space="preserve"> </w:t>
      </w:r>
      <w:r w:rsidR="001C796B" w:rsidRPr="00B836E2">
        <w:rPr>
          <w:rFonts w:asciiTheme="minorHAnsi" w:hAnsiTheme="minorHAnsi" w:cstheme="minorHAnsi"/>
          <w:b/>
          <w:sz w:val="22"/>
          <w:szCs w:val="22"/>
          <w:u w:val="single"/>
        </w:rPr>
        <w:t>(if</w:t>
      </w:r>
      <w:r w:rsidRPr="00B836E2">
        <w:rPr>
          <w:rFonts w:asciiTheme="minorHAnsi" w:hAnsiTheme="minorHAnsi" w:cstheme="minorHAnsi"/>
          <w:b/>
          <w:sz w:val="22"/>
          <w:szCs w:val="22"/>
          <w:u w:val="single"/>
        </w:rPr>
        <w:t xml:space="preserve"> any )</w:t>
      </w:r>
      <w:r w:rsidR="00CE1C06" w:rsidRPr="00B836E2">
        <w:rPr>
          <w:rFonts w:asciiTheme="minorHAnsi" w:hAnsiTheme="minorHAnsi" w:cstheme="minorHAnsi"/>
          <w:b/>
          <w:sz w:val="22"/>
          <w:szCs w:val="22"/>
          <w:u w:val="single"/>
        </w:rPr>
        <w:t>:</w:t>
      </w:r>
      <w:r w:rsidR="001C7140">
        <w:rPr>
          <w:rFonts w:asciiTheme="minorHAnsi" w:hAnsiTheme="minorHAnsi" w:cstheme="minorHAnsi"/>
          <w:b/>
          <w:sz w:val="22"/>
          <w:szCs w:val="22"/>
          <w:u w:val="single"/>
        </w:rPr>
        <w:t xml:space="preserve"> </w:t>
      </w:r>
      <w:r w:rsidR="00B836E2" w:rsidRPr="00B836E2">
        <w:rPr>
          <w:rFonts w:asciiTheme="minorHAnsi" w:hAnsiTheme="minorHAnsi" w:cstheme="minorHAnsi"/>
          <w:sz w:val="22"/>
          <w:szCs w:val="22"/>
        </w:rPr>
        <w:t xml:space="preserve">Key suggestions </w:t>
      </w:r>
      <w:r w:rsidR="001C7140">
        <w:rPr>
          <w:rFonts w:asciiTheme="minorHAnsi" w:hAnsiTheme="minorHAnsi" w:cstheme="minorHAnsi"/>
          <w:sz w:val="22"/>
          <w:szCs w:val="22"/>
        </w:rPr>
        <w:t xml:space="preserve">that came out from the discussion include the following: </w:t>
      </w:r>
      <w:r w:rsidR="00B836E2">
        <w:rPr>
          <w:rFonts w:asciiTheme="minorHAnsi" w:hAnsiTheme="minorHAnsi" w:cstheme="minorHAnsi"/>
          <w:sz w:val="22"/>
          <w:szCs w:val="22"/>
        </w:rPr>
        <w:t xml:space="preserve"> </w:t>
      </w:r>
    </w:p>
    <w:p w:rsidR="001C7140" w:rsidRDefault="00A34515" w:rsidP="00882237">
      <w:pPr>
        <w:pStyle w:val="ListParagraph"/>
        <w:numPr>
          <w:ilvl w:val="0"/>
          <w:numId w:val="25"/>
        </w:numPr>
        <w:rPr>
          <w:rFonts w:asciiTheme="minorHAnsi" w:hAnsiTheme="minorHAnsi" w:cstheme="minorHAnsi"/>
          <w:sz w:val="22"/>
          <w:szCs w:val="22"/>
        </w:rPr>
      </w:pPr>
      <w:r>
        <w:rPr>
          <w:rFonts w:asciiTheme="minorHAnsi" w:hAnsiTheme="minorHAnsi" w:cstheme="minorHAnsi"/>
          <w:sz w:val="22"/>
          <w:szCs w:val="22"/>
        </w:rPr>
        <w:t>Finalize research protocol and research agreements with partners</w:t>
      </w:r>
    </w:p>
    <w:p w:rsidR="00A34515" w:rsidRDefault="00A34515" w:rsidP="00882237">
      <w:pPr>
        <w:pStyle w:val="ListParagraph"/>
        <w:numPr>
          <w:ilvl w:val="0"/>
          <w:numId w:val="25"/>
        </w:numPr>
        <w:rPr>
          <w:rFonts w:asciiTheme="minorHAnsi" w:hAnsiTheme="minorHAnsi" w:cstheme="minorHAnsi"/>
          <w:sz w:val="22"/>
          <w:szCs w:val="22"/>
        </w:rPr>
      </w:pPr>
      <w:r>
        <w:rPr>
          <w:rFonts w:asciiTheme="minorHAnsi" w:hAnsiTheme="minorHAnsi" w:cstheme="minorHAnsi"/>
          <w:sz w:val="22"/>
          <w:szCs w:val="22"/>
        </w:rPr>
        <w:lastRenderedPageBreak/>
        <w:t>Hold focused group discussions with farmers at Jawe, Upper Gana and Karakicho (Hangacha)</w:t>
      </w:r>
    </w:p>
    <w:p w:rsidR="00A34515" w:rsidRDefault="00A34515" w:rsidP="00882237">
      <w:pPr>
        <w:pStyle w:val="ListParagraph"/>
        <w:numPr>
          <w:ilvl w:val="0"/>
          <w:numId w:val="25"/>
        </w:numPr>
        <w:rPr>
          <w:rFonts w:asciiTheme="minorHAnsi" w:hAnsiTheme="minorHAnsi" w:cstheme="minorHAnsi"/>
          <w:sz w:val="22"/>
          <w:szCs w:val="22"/>
        </w:rPr>
      </w:pPr>
      <w:r>
        <w:rPr>
          <w:rFonts w:asciiTheme="minorHAnsi" w:hAnsiTheme="minorHAnsi" w:cstheme="minorHAnsi"/>
          <w:sz w:val="22"/>
          <w:szCs w:val="22"/>
        </w:rPr>
        <w:t>Draft and discuss sheep acquisition agreements with the farmers and discuss and implement community – to – community dialogues between Doyogana sheep grower associations and the farmers in Lemo and Hangacha</w:t>
      </w:r>
    </w:p>
    <w:p w:rsidR="00A34515" w:rsidRDefault="00A34515" w:rsidP="00882237">
      <w:pPr>
        <w:pStyle w:val="ListParagraph"/>
        <w:rPr>
          <w:rFonts w:asciiTheme="minorHAnsi" w:hAnsiTheme="minorHAnsi" w:cstheme="minorHAnsi"/>
          <w:sz w:val="22"/>
          <w:szCs w:val="22"/>
        </w:rPr>
      </w:pPr>
    </w:p>
    <w:tbl>
      <w:tblPr>
        <w:tblStyle w:val="TableGrid"/>
        <w:tblpPr w:leftFromText="180" w:rightFromText="180" w:vertAnchor="text" w:horzAnchor="margin" w:tblpX="54" w:tblpY="293"/>
        <w:tblW w:w="0" w:type="auto"/>
        <w:tblLook w:val="04A0" w:firstRow="1" w:lastRow="0" w:firstColumn="1" w:lastColumn="0" w:noHBand="0" w:noVBand="1"/>
      </w:tblPr>
      <w:tblGrid>
        <w:gridCol w:w="8856"/>
      </w:tblGrid>
      <w:tr w:rsidR="004A179D" w:rsidRPr="00B836E2" w:rsidTr="00B85F58">
        <w:trPr>
          <w:trHeight w:val="2717"/>
        </w:trPr>
        <w:tc>
          <w:tcPr>
            <w:tcW w:w="8856" w:type="dxa"/>
          </w:tcPr>
          <w:p w:rsidR="00436171" w:rsidRDefault="00436171" w:rsidP="00436171">
            <w:pPr>
              <w:rPr>
                <w:rFonts w:asciiTheme="minorHAnsi" w:hAnsiTheme="minorHAnsi"/>
                <w:i/>
                <w:iCs/>
                <w:lang w:val="en-GB"/>
              </w:rPr>
            </w:pPr>
            <w:r w:rsidRPr="00B836E2">
              <w:rPr>
                <w:rFonts w:asciiTheme="minorHAnsi" w:hAnsiTheme="minorHAnsi" w:cstheme="minorHAnsi"/>
                <w:b/>
                <w:sz w:val="22"/>
                <w:szCs w:val="22"/>
                <w:u w:val="single"/>
              </w:rPr>
              <w:t>Case story:</w:t>
            </w:r>
            <w:r w:rsidRPr="00B836E2">
              <w:rPr>
                <w:rFonts w:asciiTheme="minorHAnsi" w:hAnsiTheme="minorHAnsi"/>
                <w:i/>
                <w:iCs/>
                <w:lang w:val="en-GB"/>
              </w:rPr>
              <w:t xml:space="preserve"> Was there anything that struck you as really interesting during the trip? If so, you are encouraged to briefly describe it here (with pictures if possible) so that we can share these insights with the rest of the Africa RISING team and beyond.</w:t>
            </w:r>
          </w:p>
          <w:p w:rsidR="00DC6F65" w:rsidRDefault="00DC6F65" w:rsidP="00436171">
            <w:pPr>
              <w:rPr>
                <w:rFonts w:asciiTheme="minorHAnsi" w:hAnsiTheme="minorHAnsi"/>
                <w:i/>
                <w:iCs/>
                <w:lang w:val="en-GB"/>
              </w:rPr>
            </w:pPr>
          </w:p>
          <w:p w:rsidR="00A2543E" w:rsidRDefault="00902E78" w:rsidP="00436171">
            <w:pPr>
              <w:rPr>
                <w:rFonts w:ascii="Arial Unicode MS" w:eastAsia="Arial Unicode MS" w:hAnsi="Arial Unicode MS" w:cs="Arial Unicode MS"/>
                <w:iCs/>
                <w:lang w:val="en-GB"/>
              </w:rPr>
            </w:pPr>
            <w:r>
              <w:rPr>
                <w:rFonts w:ascii="Arial Unicode MS" w:eastAsia="Arial Unicode MS" w:hAnsi="Arial Unicode MS" w:cs="Arial Unicode MS"/>
                <w:iCs/>
                <w:lang w:val="en-GB"/>
              </w:rPr>
              <w:t>Doyogana (Adilo) sheep, a local breed with an attractive body conformation has a good market attraction locally. It can weigh up to 40 Kg if fattened well. It is good to capitalize on what we have before introducing more.</w:t>
            </w:r>
          </w:p>
          <w:p w:rsidR="00A2543E" w:rsidRDefault="00A77067" w:rsidP="00436171">
            <w:pPr>
              <w:rPr>
                <w:rFonts w:ascii="Arial Unicode MS" w:eastAsia="Arial Unicode MS" w:hAnsi="Arial Unicode MS" w:cs="Arial Unicode MS"/>
                <w:iCs/>
                <w:lang w:val="en-GB"/>
              </w:rPr>
            </w:pPr>
            <w:r>
              <w:rPr>
                <w:rFonts w:ascii="Arial Unicode MS" w:eastAsia="Arial Unicode MS" w:hAnsi="Arial Unicode MS" w:cs="Arial Unicode MS"/>
                <w:iCs/>
                <w:noProof/>
                <w:lang w:val="sw-KE" w:eastAsia="sw-KE"/>
              </w:rPr>
              <w:drawing>
                <wp:inline distT="0" distB="0" distL="0" distR="0" wp14:anchorId="3B10370A" wp14:editId="781C49FB">
                  <wp:extent cx="5438775" cy="3619500"/>
                  <wp:effectExtent l="0" t="0" r="9525" b="0"/>
                  <wp:docPr id="5" name="Picture 5" descr="C:\Users\aadie\Desktop\IMG_11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adie\Desktop\IMG_1104.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38775" cy="3619500"/>
                          </a:xfrm>
                          <a:prstGeom prst="rect">
                            <a:avLst/>
                          </a:prstGeom>
                          <a:noFill/>
                          <a:ln>
                            <a:noFill/>
                          </a:ln>
                        </pic:spPr>
                      </pic:pic>
                    </a:graphicData>
                  </a:graphic>
                </wp:inline>
              </w:drawing>
            </w:r>
          </w:p>
          <w:p w:rsidR="004E1D29" w:rsidRDefault="004E1D29" w:rsidP="007F1736">
            <w:pPr>
              <w:keepNext/>
            </w:pPr>
          </w:p>
          <w:p w:rsidR="00125E3E" w:rsidRDefault="004E1D29" w:rsidP="007F1736">
            <w:pPr>
              <w:pStyle w:val="Caption"/>
              <w:rPr>
                <w:rFonts w:ascii="Arial Unicode MS" w:eastAsia="Arial Unicode MS" w:hAnsi="Arial Unicode MS" w:cs="Arial Unicode MS"/>
                <w:iCs/>
                <w:lang w:val="en-GB"/>
              </w:rPr>
            </w:pPr>
            <w:r>
              <w:t xml:space="preserve">Figure </w:t>
            </w:r>
            <w:fldSimple w:instr=" SEQ Figure \* ARABIC ">
              <w:r w:rsidR="00FB6AA3">
                <w:rPr>
                  <w:noProof/>
                </w:rPr>
                <w:t>1</w:t>
              </w:r>
            </w:fldSimple>
            <w:r>
              <w:t xml:space="preserve">: </w:t>
            </w:r>
            <w:r w:rsidR="00A77067">
              <w:t xml:space="preserve">Fattened </w:t>
            </w:r>
            <w:r>
              <w:t>Doyogana sheep in a market day at Doyogana</w:t>
            </w:r>
          </w:p>
          <w:p w:rsidR="004A179D" w:rsidRPr="00C677E9" w:rsidRDefault="004A179D" w:rsidP="00436171">
            <w:pPr>
              <w:pStyle w:val="ListParagraph"/>
              <w:jc w:val="center"/>
              <w:rPr>
                <w:rFonts w:ascii="Arial Unicode MS" w:eastAsia="Arial Unicode MS" w:hAnsi="Arial Unicode MS" w:cs="Arial Unicode MS"/>
                <w:b/>
                <w:sz w:val="22"/>
                <w:szCs w:val="22"/>
                <w:u w:val="single"/>
              </w:rPr>
            </w:pPr>
          </w:p>
          <w:p w:rsidR="004E1D29" w:rsidRDefault="00125E3E" w:rsidP="007F1736">
            <w:pPr>
              <w:pStyle w:val="ListParagraph"/>
              <w:keepNext/>
              <w:ind w:left="90"/>
            </w:pPr>
            <w:r>
              <w:rPr>
                <w:rFonts w:asciiTheme="minorHAnsi" w:hAnsiTheme="minorHAnsi" w:cstheme="minorHAnsi"/>
                <w:noProof/>
                <w:sz w:val="22"/>
                <w:szCs w:val="22"/>
                <w:lang w:val="sw-KE" w:eastAsia="sw-KE"/>
              </w:rPr>
              <w:lastRenderedPageBreak/>
              <w:drawing>
                <wp:inline distT="0" distB="0" distL="0" distR="0" wp14:anchorId="704F09BB" wp14:editId="23354C30">
                  <wp:extent cx="6781800" cy="4524375"/>
                  <wp:effectExtent l="0" t="0" r="0" b="9525"/>
                  <wp:docPr id="4" name="Picture 4" descr="C:\Users\aadie\Desktop\IMG_11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adie\Desktop\IMG_111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781800" cy="4524375"/>
                          </a:xfrm>
                          <a:prstGeom prst="rect">
                            <a:avLst/>
                          </a:prstGeom>
                          <a:noFill/>
                          <a:ln>
                            <a:noFill/>
                          </a:ln>
                        </pic:spPr>
                      </pic:pic>
                    </a:graphicData>
                  </a:graphic>
                </wp:inline>
              </w:drawing>
            </w:r>
          </w:p>
          <w:p w:rsidR="0097432E" w:rsidRDefault="004E1D29" w:rsidP="007F1736">
            <w:pPr>
              <w:pStyle w:val="Caption"/>
            </w:pPr>
            <w:r>
              <w:t xml:space="preserve">Figure </w:t>
            </w:r>
            <w:fldSimple w:instr=" SEQ Figure \* ARABIC ">
              <w:r w:rsidR="00FB6AA3">
                <w:rPr>
                  <w:noProof/>
                </w:rPr>
                <w:t>2</w:t>
              </w:r>
            </w:fldSimple>
            <w:r>
              <w:t xml:space="preserve">: </w:t>
            </w:r>
            <w:r w:rsidRPr="004E1D29">
              <w:t xml:space="preserve">: </w:t>
            </w:r>
            <w:r>
              <w:t xml:space="preserve"> </w:t>
            </w:r>
            <w:r w:rsidRPr="004E1D29">
              <w:t xml:space="preserve">Doyogana sheep  market </w:t>
            </w:r>
          </w:p>
          <w:p w:rsidR="00B85F58" w:rsidRDefault="000858E3" w:rsidP="00FB6AA3">
            <w:pPr>
              <w:keepNext/>
            </w:pPr>
            <w:r>
              <w:rPr>
                <w:noProof/>
                <w:lang w:val="sw-KE" w:eastAsia="sw-KE"/>
              </w:rPr>
              <w:lastRenderedPageBreak/>
              <w:drawing>
                <wp:inline distT="0" distB="0" distL="0" distR="0" wp14:anchorId="6C8BDC82" wp14:editId="4C97693A">
                  <wp:extent cx="6781800" cy="4524375"/>
                  <wp:effectExtent l="0" t="0" r="0" b="9525"/>
                  <wp:docPr id="2" name="Picture 2" descr="C:\Users\aadie\Desktop\IMG_113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adie\Desktop\IMG_1136.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781800" cy="4524375"/>
                          </a:xfrm>
                          <a:prstGeom prst="rect">
                            <a:avLst/>
                          </a:prstGeom>
                          <a:noFill/>
                          <a:ln>
                            <a:noFill/>
                          </a:ln>
                        </pic:spPr>
                      </pic:pic>
                    </a:graphicData>
                  </a:graphic>
                </wp:inline>
              </w:drawing>
            </w:r>
          </w:p>
          <w:p w:rsidR="000858E3" w:rsidRPr="00FB6AA3" w:rsidRDefault="00B85F58" w:rsidP="00B85F58">
            <w:pPr>
              <w:pStyle w:val="Caption"/>
            </w:pPr>
            <w:r>
              <w:t xml:space="preserve">Figure </w:t>
            </w:r>
            <w:r w:rsidR="006623FF">
              <w:fldChar w:fldCharType="begin"/>
            </w:r>
            <w:r w:rsidR="006623FF">
              <w:instrText xml:space="preserve"> SEQ Figure \* ARABIC </w:instrText>
            </w:r>
            <w:r w:rsidR="006623FF">
              <w:fldChar w:fldCharType="separate"/>
            </w:r>
            <w:r w:rsidR="00FB6AA3">
              <w:rPr>
                <w:noProof/>
              </w:rPr>
              <w:t>3</w:t>
            </w:r>
            <w:r w:rsidR="006623FF">
              <w:rPr>
                <w:noProof/>
              </w:rPr>
              <w:fldChar w:fldCharType="end"/>
            </w:r>
            <w:r>
              <w:t xml:space="preserve">:  </w:t>
            </w:r>
            <w:r w:rsidRPr="00B85F58">
              <w:t>Oats/Vetch establishment at bac</w:t>
            </w:r>
            <w:r>
              <w:t>k</w:t>
            </w:r>
            <w:r w:rsidRPr="00B85F58">
              <w:t>yard of a farmer at Hangacha</w:t>
            </w:r>
          </w:p>
          <w:p w:rsidR="0097432E" w:rsidRDefault="0097432E" w:rsidP="00085C4B">
            <w:pPr>
              <w:pStyle w:val="ListParagraph"/>
              <w:ind w:left="90"/>
              <w:rPr>
                <w:rFonts w:asciiTheme="minorHAnsi" w:hAnsiTheme="minorHAnsi" w:cstheme="minorHAnsi"/>
                <w:sz w:val="22"/>
                <w:szCs w:val="22"/>
              </w:rPr>
            </w:pPr>
          </w:p>
          <w:p w:rsidR="0097432E" w:rsidRDefault="0097432E" w:rsidP="00085C4B">
            <w:pPr>
              <w:pStyle w:val="ListParagraph"/>
              <w:ind w:left="90"/>
              <w:rPr>
                <w:rFonts w:asciiTheme="minorHAnsi" w:hAnsiTheme="minorHAnsi" w:cstheme="minorHAnsi"/>
                <w:sz w:val="22"/>
                <w:szCs w:val="22"/>
              </w:rPr>
            </w:pPr>
          </w:p>
          <w:p w:rsidR="0097432E" w:rsidRDefault="0097432E" w:rsidP="00085C4B">
            <w:pPr>
              <w:pStyle w:val="ListParagraph"/>
              <w:ind w:left="90"/>
              <w:rPr>
                <w:rFonts w:asciiTheme="minorHAnsi" w:hAnsiTheme="minorHAnsi" w:cstheme="minorHAnsi"/>
                <w:sz w:val="22"/>
                <w:szCs w:val="22"/>
              </w:rPr>
            </w:pPr>
          </w:p>
          <w:p w:rsidR="0097432E" w:rsidRDefault="0097432E" w:rsidP="00085C4B">
            <w:pPr>
              <w:pStyle w:val="ListParagraph"/>
              <w:ind w:left="90"/>
              <w:rPr>
                <w:rFonts w:asciiTheme="minorHAnsi" w:hAnsiTheme="minorHAnsi" w:cstheme="minorHAnsi"/>
                <w:sz w:val="22"/>
                <w:szCs w:val="22"/>
              </w:rPr>
            </w:pPr>
          </w:p>
          <w:p w:rsidR="0097432E" w:rsidRDefault="0097432E" w:rsidP="00085C4B">
            <w:pPr>
              <w:pStyle w:val="ListParagraph"/>
              <w:ind w:left="90"/>
              <w:rPr>
                <w:rFonts w:asciiTheme="minorHAnsi" w:hAnsiTheme="minorHAnsi" w:cstheme="minorHAnsi"/>
                <w:sz w:val="22"/>
                <w:szCs w:val="22"/>
              </w:rPr>
            </w:pPr>
          </w:p>
          <w:p w:rsidR="0097432E" w:rsidRDefault="0097432E" w:rsidP="00085C4B">
            <w:pPr>
              <w:pStyle w:val="ListParagraph"/>
              <w:ind w:left="90"/>
              <w:rPr>
                <w:rFonts w:asciiTheme="minorHAnsi" w:hAnsiTheme="minorHAnsi" w:cstheme="minorHAnsi"/>
                <w:sz w:val="22"/>
                <w:szCs w:val="22"/>
              </w:rPr>
            </w:pPr>
          </w:p>
          <w:p w:rsidR="0097432E" w:rsidRDefault="0097432E" w:rsidP="00085C4B">
            <w:pPr>
              <w:pStyle w:val="ListParagraph"/>
              <w:ind w:left="90"/>
              <w:rPr>
                <w:rFonts w:asciiTheme="minorHAnsi" w:hAnsiTheme="minorHAnsi" w:cstheme="minorHAnsi"/>
                <w:sz w:val="22"/>
                <w:szCs w:val="22"/>
              </w:rPr>
            </w:pPr>
          </w:p>
          <w:p w:rsidR="0097432E" w:rsidRDefault="0097432E" w:rsidP="00085C4B">
            <w:pPr>
              <w:pStyle w:val="ListParagraph"/>
              <w:ind w:left="90"/>
              <w:rPr>
                <w:rFonts w:asciiTheme="minorHAnsi" w:hAnsiTheme="minorHAnsi" w:cstheme="minorHAnsi"/>
                <w:sz w:val="22"/>
                <w:szCs w:val="22"/>
              </w:rPr>
            </w:pPr>
          </w:p>
          <w:p w:rsidR="0097432E" w:rsidRDefault="0097432E" w:rsidP="00085C4B">
            <w:pPr>
              <w:pStyle w:val="ListParagraph"/>
              <w:ind w:left="90"/>
              <w:rPr>
                <w:rFonts w:asciiTheme="minorHAnsi" w:hAnsiTheme="minorHAnsi" w:cstheme="minorHAnsi"/>
                <w:sz w:val="22"/>
                <w:szCs w:val="22"/>
              </w:rPr>
            </w:pPr>
          </w:p>
          <w:p w:rsidR="0097432E" w:rsidRDefault="0097432E" w:rsidP="00085C4B">
            <w:pPr>
              <w:pStyle w:val="ListParagraph"/>
              <w:ind w:left="90"/>
              <w:rPr>
                <w:rFonts w:asciiTheme="minorHAnsi" w:hAnsiTheme="minorHAnsi" w:cstheme="minorHAnsi"/>
                <w:sz w:val="22"/>
                <w:szCs w:val="22"/>
              </w:rPr>
            </w:pPr>
          </w:p>
          <w:p w:rsidR="0097432E" w:rsidRDefault="0097432E" w:rsidP="00085C4B">
            <w:pPr>
              <w:pStyle w:val="ListParagraph"/>
              <w:ind w:left="90"/>
              <w:rPr>
                <w:rFonts w:asciiTheme="minorHAnsi" w:hAnsiTheme="minorHAnsi" w:cstheme="minorHAnsi"/>
                <w:sz w:val="22"/>
                <w:szCs w:val="22"/>
              </w:rPr>
            </w:pPr>
          </w:p>
          <w:p w:rsidR="0097432E" w:rsidRDefault="0097432E" w:rsidP="00085C4B">
            <w:pPr>
              <w:pStyle w:val="ListParagraph"/>
              <w:ind w:left="90"/>
              <w:rPr>
                <w:rFonts w:asciiTheme="minorHAnsi" w:hAnsiTheme="minorHAnsi" w:cstheme="minorHAnsi"/>
                <w:sz w:val="22"/>
                <w:szCs w:val="22"/>
              </w:rPr>
            </w:pPr>
          </w:p>
          <w:p w:rsidR="0097432E" w:rsidRDefault="0097432E" w:rsidP="00085C4B">
            <w:pPr>
              <w:pStyle w:val="ListParagraph"/>
              <w:ind w:left="90"/>
              <w:rPr>
                <w:rFonts w:asciiTheme="minorHAnsi" w:hAnsiTheme="minorHAnsi" w:cstheme="minorHAnsi"/>
                <w:sz w:val="22"/>
                <w:szCs w:val="22"/>
              </w:rPr>
            </w:pPr>
          </w:p>
          <w:p w:rsidR="0097432E" w:rsidRDefault="0097432E" w:rsidP="00085C4B">
            <w:pPr>
              <w:pStyle w:val="ListParagraph"/>
              <w:ind w:left="90"/>
              <w:rPr>
                <w:rFonts w:asciiTheme="minorHAnsi" w:hAnsiTheme="minorHAnsi" w:cstheme="minorHAnsi"/>
                <w:sz w:val="22"/>
                <w:szCs w:val="22"/>
              </w:rPr>
            </w:pPr>
          </w:p>
          <w:p w:rsidR="0097432E" w:rsidRDefault="0097432E" w:rsidP="00085C4B">
            <w:pPr>
              <w:pStyle w:val="ListParagraph"/>
              <w:ind w:left="90"/>
              <w:rPr>
                <w:rFonts w:asciiTheme="minorHAnsi" w:hAnsiTheme="minorHAnsi" w:cstheme="minorHAnsi"/>
                <w:sz w:val="22"/>
                <w:szCs w:val="22"/>
              </w:rPr>
            </w:pPr>
          </w:p>
          <w:p w:rsidR="0097432E" w:rsidRDefault="0097432E" w:rsidP="00085C4B">
            <w:pPr>
              <w:pStyle w:val="ListParagraph"/>
              <w:ind w:left="90"/>
              <w:rPr>
                <w:rFonts w:asciiTheme="minorHAnsi" w:hAnsiTheme="minorHAnsi" w:cstheme="minorHAnsi"/>
                <w:sz w:val="22"/>
                <w:szCs w:val="22"/>
              </w:rPr>
            </w:pPr>
          </w:p>
          <w:p w:rsidR="0097432E" w:rsidRDefault="0097432E" w:rsidP="00085C4B">
            <w:pPr>
              <w:pStyle w:val="ListParagraph"/>
              <w:ind w:left="90"/>
              <w:rPr>
                <w:rFonts w:asciiTheme="minorHAnsi" w:hAnsiTheme="minorHAnsi" w:cstheme="minorHAnsi"/>
                <w:sz w:val="22"/>
                <w:szCs w:val="22"/>
              </w:rPr>
            </w:pPr>
          </w:p>
          <w:p w:rsidR="0097432E" w:rsidRDefault="0097432E" w:rsidP="00085C4B">
            <w:pPr>
              <w:pStyle w:val="ListParagraph"/>
              <w:ind w:left="90"/>
              <w:rPr>
                <w:rFonts w:asciiTheme="minorHAnsi" w:hAnsiTheme="minorHAnsi" w:cstheme="minorHAnsi"/>
                <w:sz w:val="22"/>
                <w:szCs w:val="22"/>
              </w:rPr>
            </w:pPr>
          </w:p>
          <w:p w:rsidR="00FB6AA3" w:rsidRDefault="00FB6AA3" w:rsidP="00717246">
            <w:pPr>
              <w:pStyle w:val="ListParagraph"/>
              <w:keepNext/>
              <w:ind w:left="90"/>
            </w:pPr>
            <w:r w:rsidRPr="00717246">
              <w:rPr>
                <w:rFonts w:asciiTheme="minorHAnsi" w:hAnsiTheme="minorHAnsi" w:cstheme="minorHAnsi"/>
                <w:noProof/>
                <w:sz w:val="22"/>
                <w:szCs w:val="22"/>
                <w:lang w:val="sw-KE" w:eastAsia="sw-KE"/>
              </w:rPr>
              <w:lastRenderedPageBreak/>
              <w:drawing>
                <wp:inline distT="0" distB="0" distL="0" distR="0" wp14:anchorId="16E77E96" wp14:editId="49EFF804">
                  <wp:extent cx="5486400" cy="3819525"/>
                  <wp:effectExtent l="0" t="0" r="0" b="9525"/>
                  <wp:docPr id="11" name="Picture 11" descr="C:\Users\aadie\Desktop\IMG_109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aadie\Desktop\IMG_1096.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486400" cy="3819525"/>
                          </a:xfrm>
                          <a:prstGeom prst="rect">
                            <a:avLst/>
                          </a:prstGeom>
                          <a:noFill/>
                          <a:ln>
                            <a:noFill/>
                          </a:ln>
                        </pic:spPr>
                      </pic:pic>
                    </a:graphicData>
                  </a:graphic>
                </wp:inline>
              </w:drawing>
            </w:r>
          </w:p>
          <w:p w:rsidR="0097432E" w:rsidRDefault="00FB6AA3" w:rsidP="00717246">
            <w:pPr>
              <w:pStyle w:val="Caption"/>
              <w:rPr>
                <w:rFonts w:asciiTheme="minorHAnsi" w:hAnsiTheme="minorHAnsi" w:cstheme="minorHAnsi"/>
                <w:sz w:val="22"/>
                <w:szCs w:val="22"/>
              </w:rPr>
            </w:pPr>
            <w:r>
              <w:t xml:space="preserve">Figure </w:t>
            </w:r>
            <w:fldSimple w:instr=" SEQ Figure \* ARABIC ">
              <w:r>
                <w:rPr>
                  <w:noProof/>
                </w:rPr>
                <w:t>4</w:t>
              </w:r>
            </w:fldSimple>
            <w:r>
              <w:t>: Napier and Desho grass transport from Areka research station</w:t>
            </w:r>
          </w:p>
          <w:p w:rsidR="0097432E" w:rsidRDefault="0097432E" w:rsidP="00085C4B">
            <w:pPr>
              <w:pStyle w:val="ListParagraph"/>
              <w:ind w:left="90"/>
              <w:rPr>
                <w:rFonts w:asciiTheme="minorHAnsi" w:hAnsiTheme="minorHAnsi" w:cstheme="minorHAnsi"/>
                <w:sz w:val="22"/>
                <w:szCs w:val="22"/>
              </w:rPr>
            </w:pPr>
          </w:p>
          <w:p w:rsidR="00A77067" w:rsidRDefault="00A77067" w:rsidP="00FB6AA3">
            <w:pPr>
              <w:pStyle w:val="ListParagraph"/>
              <w:keepNext/>
              <w:ind w:left="90"/>
            </w:pPr>
          </w:p>
          <w:p w:rsidR="00B85F58" w:rsidRPr="00B85F58" w:rsidRDefault="00B85F58" w:rsidP="00FB6AA3"/>
          <w:p w:rsidR="00D61BFB" w:rsidRPr="00FB6AA3" w:rsidRDefault="00935C75" w:rsidP="00FB6AA3">
            <w:r>
              <w:t xml:space="preserve"> </w:t>
            </w:r>
          </w:p>
        </w:tc>
      </w:tr>
    </w:tbl>
    <w:p w:rsidR="00831E5F" w:rsidRDefault="00831E5F" w:rsidP="00497CA7">
      <w:pPr>
        <w:rPr>
          <w:rFonts w:asciiTheme="minorHAnsi" w:hAnsiTheme="minorHAnsi" w:cstheme="minorHAnsi"/>
          <w:sz w:val="22"/>
          <w:szCs w:val="22"/>
        </w:rPr>
      </w:pPr>
    </w:p>
    <w:p w:rsidR="00C84F19" w:rsidRDefault="00C84F19" w:rsidP="00497CA7">
      <w:pPr>
        <w:rPr>
          <w:rFonts w:asciiTheme="minorHAnsi" w:hAnsiTheme="minorHAnsi" w:cstheme="minorHAnsi"/>
          <w:sz w:val="22"/>
          <w:szCs w:val="22"/>
        </w:rPr>
      </w:pPr>
    </w:p>
    <w:p w:rsidR="00C84F19" w:rsidRPr="00B836E2" w:rsidRDefault="00C84F19" w:rsidP="00497CA7">
      <w:pPr>
        <w:rPr>
          <w:rFonts w:asciiTheme="minorHAnsi" w:hAnsiTheme="minorHAnsi" w:cstheme="minorHAnsi"/>
          <w:sz w:val="22"/>
          <w:szCs w:val="22"/>
        </w:rPr>
      </w:pPr>
    </w:p>
    <w:sectPr w:rsidR="00C84F19" w:rsidRPr="00B836E2" w:rsidSect="00AD069E">
      <w:headerReference w:type="default" r:id="rId12"/>
      <w:footerReference w:type="default" r:id="rId13"/>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23FF" w:rsidRDefault="006623FF">
      <w:r>
        <w:separator/>
      </w:r>
    </w:p>
  </w:endnote>
  <w:endnote w:type="continuationSeparator" w:id="0">
    <w:p w:rsidR="006623FF" w:rsidRDefault="006623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2311870"/>
      <w:docPartObj>
        <w:docPartGallery w:val="Page Numbers (Bottom of Page)"/>
        <w:docPartUnique/>
      </w:docPartObj>
    </w:sdtPr>
    <w:sdtEndPr>
      <w:rPr>
        <w:noProof/>
      </w:rPr>
    </w:sdtEndPr>
    <w:sdtContent>
      <w:p w:rsidR="00BF76AF" w:rsidRDefault="00BF76AF">
        <w:pPr>
          <w:pStyle w:val="Footer"/>
          <w:jc w:val="center"/>
        </w:pPr>
        <w:r>
          <w:fldChar w:fldCharType="begin"/>
        </w:r>
        <w:r>
          <w:instrText xml:space="preserve"> PAGE   \* MERGEFORMAT </w:instrText>
        </w:r>
        <w:r>
          <w:fldChar w:fldCharType="separate"/>
        </w:r>
        <w:r w:rsidR="001D6064">
          <w:rPr>
            <w:noProof/>
          </w:rPr>
          <w:t>2</w:t>
        </w:r>
        <w:r>
          <w:rPr>
            <w:noProof/>
          </w:rPr>
          <w:fldChar w:fldCharType="end"/>
        </w:r>
      </w:p>
    </w:sdtContent>
  </w:sdt>
  <w:p w:rsidR="00CA52F8" w:rsidRDefault="00CA52F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23FF" w:rsidRDefault="006623FF">
      <w:r>
        <w:separator/>
      </w:r>
    </w:p>
  </w:footnote>
  <w:footnote w:type="continuationSeparator" w:id="0">
    <w:p w:rsidR="006623FF" w:rsidRDefault="006623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25A1" w:rsidRPr="002F5BAE" w:rsidRDefault="002F5BAE" w:rsidP="002F5BAE">
    <w:pPr>
      <w:pStyle w:val="Header"/>
    </w:pPr>
    <w:r>
      <w:rPr>
        <w:noProof/>
        <w:lang w:val="sw-KE" w:eastAsia="sw-KE"/>
      </w:rPr>
      <w:drawing>
        <wp:inline distT="0" distB="0" distL="0" distR="0" wp14:anchorId="506A2E2D" wp14:editId="147A674A">
          <wp:extent cx="5486400" cy="8083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rica RISING report bann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486400" cy="80835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1D42"/>
      </v:shape>
    </w:pict>
  </w:numPicBullet>
  <w:abstractNum w:abstractNumId="0">
    <w:nsid w:val="03EE7DC3"/>
    <w:multiLevelType w:val="hybridMultilevel"/>
    <w:tmpl w:val="499A15D8"/>
    <w:lvl w:ilvl="0" w:tplc="8394612C">
      <w:start w:val="1"/>
      <w:numFmt w:val="decimal"/>
      <w:lvlText w:val="%1."/>
      <w:lvlJc w:val="left"/>
      <w:pPr>
        <w:ind w:left="720" w:hanging="360"/>
      </w:pPr>
      <w:rPr>
        <w:rFonts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322943"/>
    <w:multiLevelType w:val="hybridMultilevel"/>
    <w:tmpl w:val="4104A69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21A315A"/>
    <w:multiLevelType w:val="hybridMultilevel"/>
    <w:tmpl w:val="358CAF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A5540F"/>
    <w:multiLevelType w:val="hybridMultilevel"/>
    <w:tmpl w:val="101A2DBE"/>
    <w:lvl w:ilvl="0" w:tplc="0B704AA6">
      <w:start w:val="7"/>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A306B80"/>
    <w:multiLevelType w:val="hybridMultilevel"/>
    <w:tmpl w:val="DE3A16CE"/>
    <w:lvl w:ilvl="0" w:tplc="4D7625DC">
      <w:start w:val="1"/>
      <w:numFmt w:val="bullet"/>
      <w:lvlText w:val="•"/>
      <w:lvlJc w:val="left"/>
      <w:pPr>
        <w:tabs>
          <w:tab w:val="num" w:pos="720"/>
        </w:tabs>
        <w:ind w:left="720" w:hanging="360"/>
      </w:pPr>
      <w:rPr>
        <w:rFonts w:ascii="Arial" w:hAnsi="Arial" w:hint="default"/>
      </w:rPr>
    </w:lvl>
    <w:lvl w:ilvl="1" w:tplc="CA56FA44" w:tentative="1">
      <w:start w:val="1"/>
      <w:numFmt w:val="bullet"/>
      <w:lvlText w:val="•"/>
      <w:lvlJc w:val="left"/>
      <w:pPr>
        <w:tabs>
          <w:tab w:val="num" w:pos="1440"/>
        </w:tabs>
        <w:ind w:left="1440" w:hanging="360"/>
      </w:pPr>
      <w:rPr>
        <w:rFonts w:ascii="Arial" w:hAnsi="Arial" w:hint="default"/>
      </w:rPr>
    </w:lvl>
    <w:lvl w:ilvl="2" w:tplc="B2C0DD70" w:tentative="1">
      <w:start w:val="1"/>
      <w:numFmt w:val="bullet"/>
      <w:lvlText w:val="•"/>
      <w:lvlJc w:val="left"/>
      <w:pPr>
        <w:tabs>
          <w:tab w:val="num" w:pos="2160"/>
        </w:tabs>
        <w:ind w:left="2160" w:hanging="360"/>
      </w:pPr>
      <w:rPr>
        <w:rFonts w:ascii="Arial" w:hAnsi="Arial" w:hint="default"/>
      </w:rPr>
    </w:lvl>
    <w:lvl w:ilvl="3" w:tplc="D2021D24" w:tentative="1">
      <w:start w:val="1"/>
      <w:numFmt w:val="bullet"/>
      <w:lvlText w:val="•"/>
      <w:lvlJc w:val="left"/>
      <w:pPr>
        <w:tabs>
          <w:tab w:val="num" w:pos="2880"/>
        </w:tabs>
        <w:ind w:left="2880" w:hanging="360"/>
      </w:pPr>
      <w:rPr>
        <w:rFonts w:ascii="Arial" w:hAnsi="Arial" w:hint="default"/>
      </w:rPr>
    </w:lvl>
    <w:lvl w:ilvl="4" w:tplc="2D963CF2" w:tentative="1">
      <w:start w:val="1"/>
      <w:numFmt w:val="bullet"/>
      <w:lvlText w:val="•"/>
      <w:lvlJc w:val="left"/>
      <w:pPr>
        <w:tabs>
          <w:tab w:val="num" w:pos="3600"/>
        </w:tabs>
        <w:ind w:left="3600" w:hanging="360"/>
      </w:pPr>
      <w:rPr>
        <w:rFonts w:ascii="Arial" w:hAnsi="Arial" w:hint="default"/>
      </w:rPr>
    </w:lvl>
    <w:lvl w:ilvl="5" w:tplc="6B2AB1AA" w:tentative="1">
      <w:start w:val="1"/>
      <w:numFmt w:val="bullet"/>
      <w:lvlText w:val="•"/>
      <w:lvlJc w:val="left"/>
      <w:pPr>
        <w:tabs>
          <w:tab w:val="num" w:pos="4320"/>
        </w:tabs>
        <w:ind w:left="4320" w:hanging="360"/>
      </w:pPr>
      <w:rPr>
        <w:rFonts w:ascii="Arial" w:hAnsi="Arial" w:hint="default"/>
      </w:rPr>
    </w:lvl>
    <w:lvl w:ilvl="6" w:tplc="73DACEDC" w:tentative="1">
      <w:start w:val="1"/>
      <w:numFmt w:val="bullet"/>
      <w:lvlText w:val="•"/>
      <w:lvlJc w:val="left"/>
      <w:pPr>
        <w:tabs>
          <w:tab w:val="num" w:pos="5040"/>
        </w:tabs>
        <w:ind w:left="5040" w:hanging="360"/>
      </w:pPr>
      <w:rPr>
        <w:rFonts w:ascii="Arial" w:hAnsi="Arial" w:hint="default"/>
      </w:rPr>
    </w:lvl>
    <w:lvl w:ilvl="7" w:tplc="892CD4A6" w:tentative="1">
      <w:start w:val="1"/>
      <w:numFmt w:val="bullet"/>
      <w:lvlText w:val="•"/>
      <w:lvlJc w:val="left"/>
      <w:pPr>
        <w:tabs>
          <w:tab w:val="num" w:pos="5760"/>
        </w:tabs>
        <w:ind w:left="5760" w:hanging="360"/>
      </w:pPr>
      <w:rPr>
        <w:rFonts w:ascii="Arial" w:hAnsi="Arial" w:hint="default"/>
      </w:rPr>
    </w:lvl>
    <w:lvl w:ilvl="8" w:tplc="83DE6CDE" w:tentative="1">
      <w:start w:val="1"/>
      <w:numFmt w:val="bullet"/>
      <w:lvlText w:val="•"/>
      <w:lvlJc w:val="left"/>
      <w:pPr>
        <w:tabs>
          <w:tab w:val="num" w:pos="6480"/>
        </w:tabs>
        <w:ind w:left="6480" w:hanging="360"/>
      </w:pPr>
      <w:rPr>
        <w:rFonts w:ascii="Arial" w:hAnsi="Arial" w:hint="default"/>
      </w:rPr>
    </w:lvl>
  </w:abstractNum>
  <w:abstractNum w:abstractNumId="5">
    <w:nsid w:val="1B9C588E"/>
    <w:multiLevelType w:val="hybridMultilevel"/>
    <w:tmpl w:val="3180475E"/>
    <w:lvl w:ilvl="0" w:tplc="8394612C">
      <w:start w:val="1"/>
      <w:numFmt w:val="decimal"/>
      <w:lvlText w:val="%1."/>
      <w:lvlJc w:val="left"/>
      <w:pPr>
        <w:ind w:left="1080" w:hanging="360"/>
      </w:pPr>
      <w:rPr>
        <w:rFonts w:hint="default"/>
        <w:b/>
        <w:u w:val="singl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0F1029D"/>
    <w:multiLevelType w:val="hybridMultilevel"/>
    <w:tmpl w:val="D9AAF318"/>
    <w:lvl w:ilvl="0" w:tplc="6A0E01B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34A7AE0"/>
    <w:multiLevelType w:val="hybridMultilevel"/>
    <w:tmpl w:val="61BA9D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4A85661"/>
    <w:multiLevelType w:val="hybridMultilevel"/>
    <w:tmpl w:val="6E02E0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6FB0867"/>
    <w:multiLevelType w:val="hybridMultilevel"/>
    <w:tmpl w:val="135065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3AB14CB3"/>
    <w:multiLevelType w:val="hybridMultilevel"/>
    <w:tmpl w:val="80C6A9D2"/>
    <w:lvl w:ilvl="0" w:tplc="555E505C">
      <w:start w:val="1"/>
      <w:numFmt w:val="bullet"/>
      <w:lvlText w:val="•"/>
      <w:lvlJc w:val="left"/>
      <w:pPr>
        <w:tabs>
          <w:tab w:val="num" w:pos="720"/>
        </w:tabs>
        <w:ind w:left="720" w:hanging="360"/>
      </w:pPr>
      <w:rPr>
        <w:rFonts w:ascii="Arial" w:hAnsi="Arial" w:hint="default"/>
      </w:rPr>
    </w:lvl>
    <w:lvl w:ilvl="1" w:tplc="55EA5A76" w:tentative="1">
      <w:start w:val="1"/>
      <w:numFmt w:val="bullet"/>
      <w:lvlText w:val="•"/>
      <w:lvlJc w:val="left"/>
      <w:pPr>
        <w:tabs>
          <w:tab w:val="num" w:pos="1440"/>
        </w:tabs>
        <w:ind w:left="1440" w:hanging="360"/>
      </w:pPr>
      <w:rPr>
        <w:rFonts w:ascii="Arial" w:hAnsi="Arial" w:hint="default"/>
      </w:rPr>
    </w:lvl>
    <w:lvl w:ilvl="2" w:tplc="EE363F44" w:tentative="1">
      <w:start w:val="1"/>
      <w:numFmt w:val="bullet"/>
      <w:lvlText w:val="•"/>
      <w:lvlJc w:val="left"/>
      <w:pPr>
        <w:tabs>
          <w:tab w:val="num" w:pos="2160"/>
        </w:tabs>
        <w:ind w:left="2160" w:hanging="360"/>
      </w:pPr>
      <w:rPr>
        <w:rFonts w:ascii="Arial" w:hAnsi="Arial" w:hint="default"/>
      </w:rPr>
    </w:lvl>
    <w:lvl w:ilvl="3" w:tplc="5E6E257C" w:tentative="1">
      <w:start w:val="1"/>
      <w:numFmt w:val="bullet"/>
      <w:lvlText w:val="•"/>
      <w:lvlJc w:val="left"/>
      <w:pPr>
        <w:tabs>
          <w:tab w:val="num" w:pos="2880"/>
        </w:tabs>
        <w:ind w:left="2880" w:hanging="360"/>
      </w:pPr>
      <w:rPr>
        <w:rFonts w:ascii="Arial" w:hAnsi="Arial" w:hint="default"/>
      </w:rPr>
    </w:lvl>
    <w:lvl w:ilvl="4" w:tplc="62026B46" w:tentative="1">
      <w:start w:val="1"/>
      <w:numFmt w:val="bullet"/>
      <w:lvlText w:val="•"/>
      <w:lvlJc w:val="left"/>
      <w:pPr>
        <w:tabs>
          <w:tab w:val="num" w:pos="3600"/>
        </w:tabs>
        <w:ind w:left="3600" w:hanging="360"/>
      </w:pPr>
      <w:rPr>
        <w:rFonts w:ascii="Arial" w:hAnsi="Arial" w:hint="default"/>
      </w:rPr>
    </w:lvl>
    <w:lvl w:ilvl="5" w:tplc="C64CEF9A" w:tentative="1">
      <w:start w:val="1"/>
      <w:numFmt w:val="bullet"/>
      <w:lvlText w:val="•"/>
      <w:lvlJc w:val="left"/>
      <w:pPr>
        <w:tabs>
          <w:tab w:val="num" w:pos="4320"/>
        </w:tabs>
        <w:ind w:left="4320" w:hanging="360"/>
      </w:pPr>
      <w:rPr>
        <w:rFonts w:ascii="Arial" w:hAnsi="Arial" w:hint="default"/>
      </w:rPr>
    </w:lvl>
    <w:lvl w:ilvl="6" w:tplc="9650FBE4" w:tentative="1">
      <w:start w:val="1"/>
      <w:numFmt w:val="bullet"/>
      <w:lvlText w:val="•"/>
      <w:lvlJc w:val="left"/>
      <w:pPr>
        <w:tabs>
          <w:tab w:val="num" w:pos="5040"/>
        </w:tabs>
        <w:ind w:left="5040" w:hanging="360"/>
      </w:pPr>
      <w:rPr>
        <w:rFonts w:ascii="Arial" w:hAnsi="Arial" w:hint="default"/>
      </w:rPr>
    </w:lvl>
    <w:lvl w:ilvl="7" w:tplc="05840E26" w:tentative="1">
      <w:start w:val="1"/>
      <w:numFmt w:val="bullet"/>
      <w:lvlText w:val="•"/>
      <w:lvlJc w:val="left"/>
      <w:pPr>
        <w:tabs>
          <w:tab w:val="num" w:pos="5760"/>
        </w:tabs>
        <w:ind w:left="5760" w:hanging="360"/>
      </w:pPr>
      <w:rPr>
        <w:rFonts w:ascii="Arial" w:hAnsi="Arial" w:hint="default"/>
      </w:rPr>
    </w:lvl>
    <w:lvl w:ilvl="8" w:tplc="402899C8" w:tentative="1">
      <w:start w:val="1"/>
      <w:numFmt w:val="bullet"/>
      <w:lvlText w:val="•"/>
      <w:lvlJc w:val="left"/>
      <w:pPr>
        <w:tabs>
          <w:tab w:val="num" w:pos="6480"/>
        </w:tabs>
        <w:ind w:left="6480" w:hanging="360"/>
      </w:pPr>
      <w:rPr>
        <w:rFonts w:ascii="Arial" w:hAnsi="Arial" w:hint="default"/>
      </w:rPr>
    </w:lvl>
  </w:abstractNum>
  <w:abstractNum w:abstractNumId="11">
    <w:nsid w:val="3D9F46DF"/>
    <w:multiLevelType w:val="hybridMultilevel"/>
    <w:tmpl w:val="3DEE68D8"/>
    <w:lvl w:ilvl="0" w:tplc="8B9664A0">
      <w:start w:val="1"/>
      <w:numFmt w:val="bullet"/>
      <w:lvlText w:val="•"/>
      <w:lvlJc w:val="left"/>
      <w:pPr>
        <w:tabs>
          <w:tab w:val="num" w:pos="720"/>
        </w:tabs>
        <w:ind w:left="720" w:hanging="360"/>
      </w:pPr>
      <w:rPr>
        <w:rFonts w:ascii="Arial" w:hAnsi="Arial" w:hint="default"/>
      </w:rPr>
    </w:lvl>
    <w:lvl w:ilvl="1" w:tplc="C7BC069E" w:tentative="1">
      <w:start w:val="1"/>
      <w:numFmt w:val="bullet"/>
      <w:lvlText w:val="•"/>
      <w:lvlJc w:val="left"/>
      <w:pPr>
        <w:tabs>
          <w:tab w:val="num" w:pos="1440"/>
        </w:tabs>
        <w:ind w:left="1440" w:hanging="360"/>
      </w:pPr>
      <w:rPr>
        <w:rFonts w:ascii="Arial" w:hAnsi="Arial" w:hint="default"/>
      </w:rPr>
    </w:lvl>
    <w:lvl w:ilvl="2" w:tplc="3A2E62FC" w:tentative="1">
      <w:start w:val="1"/>
      <w:numFmt w:val="bullet"/>
      <w:lvlText w:val="•"/>
      <w:lvlJc w:val="left"/>
      <w:pPr>
        <w:tabs>
          <w:tab w:val="num" w:pos="2160"/>
        </w:tabs>
        <w:ind w:left="2160" w:hanging="360"/>
      </w:pPr>
      <w:rPr>
        <w:rFonts w:ascii="Arial" w:hAnsi="Arial" w:hint="default"/>
      </w:rPr>
    </w:lvl>
    <w:lvl w:ilvl="3" w:tplc="EAD6AEB4" w:tentative="1">
      <w:start w:val="1"/>
      <w:numFmt w:val="bullet"/>
      <w:lvlText w:val="•"/>
      <w:lvlJc w:val="left"/>
      <w:pPr>
        <w:tabs>
          <w:tab w:val="num" w:pos="2880"/>
        </w:tabs>
        <w:ind w:left="2880" w:hanging="360"/>
      </w:pPr>
      <w:rPr>
        <w:rFonts w:ascii="Arial" w:hAnsi="Arial" w:hint="default"/>
      </w:rPr>
    </w:lvl>
    <w:lvl w:ilvl="4" w:tplc="E116C40E" w:tentative="1">
      <w:start w:val="1"/>
      <w:numFmt w:val="bullet"/>
      <w:lvlText w:val="•"/>
      <w:lvlJc w:val="left"/>
      <w:pPr>
        <w:tabs>
          <w:tab w:val="num" w:pos="3600"/>
        </w:tabs>
        <w:ind w:left="3600" w:hanging="360"/>
      </w:pPr>
      <w:rPr>
        <w:rFonts w:ascii="Arial" w:hAnsi="Arial" w:hint="default"/>
      </w:rPr>
    </w:lvl>
    <w:lvl w:ilvl="5" w:tplc="ECBC769A" w:tentative="1">
      <w:start w:val="1"/>
      <w:numFmt w:val="bullet"/>
      <w:lvlText w:val="•"/>
      <w:lvlJc w:val="left"/>
      <w:pPr>
        <w:tabs>
          <w:tab w:val="num" w:pos="4320"/>
        </w:tabs>
        <w:ind w:left="4320" w:hanging="360"/>
      </w:pPr>
      <w:rPr>
        <w:rFonts w:ascii="Arial" w:hAnsi="Arial" w:hint="default"/>
      </w:rPr>
    </w:lvl>
    <w:lvl w:ilvl="6" w:tplc="6F8A6890" w:tentative="1">
      <w:start w:val="1"/>
      <w:numFmt w:val="bullet"/>
      <w:lvlText w:val="•"/>
      <w:lvlJc w:val="left"/>
      <w:pPr>
        <w:tabs>
          <w:tab w:val="num" w:pos="5040"/>
        </w:tabs>
        <w:ind w:left="5040" w:hanging="360"/>
      </w:pPr>
      <w:rPr>
        <w:rFonts w:ascii="Arial" w:hAnsi="Arial" w:hint="default"/>
      </w:rPr>
    </w:lvl>
    <w:lvl w:ilvl="7" w:tplc="D8FCF546" w:tentative="1">
      <w:start w:val="1"/>
      <w:numFmt w:val="bullet"/>
      <w:lvlText w:val="•"/>
      <w:lvlJc w:val="left"/>
      <w:pPr>
        <w:tabs>
          <w:tab w:val="num" w:pos="5760"/>
        </w:tabs>
        <w:ind w:left="5760" w:hanging="360"/>
      </w:pPr>
      <w:rPr>
        <w:rFonts w:ascii="Arial" w:hAnsi="Arial" w:hint="default"/>
      </w:rPr>
    </w:lvl>
    <w:lvl w:ilvl="8" w:tplc="268AF3C0" w:tentative="1">
      <w:start w:val="1"/>
      <w:numFmt w:val="bullet"/>
      <w:lvlText w:val="•"/>
      <w:lvlJc w:val="left"/>
      <w:pPr>
        <w:tabs>
          <w:tab w:val="num" w:pos="6480"/>
        </w:tabs>
        <w:ind w:left="6480" w:hanging="360"/>
      </w:pPr>
      <w:rPr>
        <w:rFonts w:ascii="Arial" w:hAnsi="Arial" w:hint="default"/>
      </w:rPr>
    </w:lvl>
  </w:abstractNum>
  <w:abstractNum w:abstractNumId="12">
    <w:nsid w:val="3DA8118A"/>
    <w:multiLevelType w:val="hybridMultilevel"/>
    <w:tmpl w:val="014E4ADC"/>
    <w:lvl w:ilvl="0" w:tplc="42261E7C">
      <w:start w:val="1"/>
      <w:numFmt w:val="bullet"/>
      <w:lvlText w:val="•"/>
      <w:lvlJc w:val="left"/>
      <w:pPr>
        <w:tabs>
          <w:tab w:val="num" w:pos="720"/>
        </w:tabs>
        <w:ind w:left="720" w:hanging="360"/>
      </w:pPr>
      <w:rPr>
        <w:rFonts w:ascii="Arial" w:hAnsi="Arial" w:hint="default"/>
      </w:rPr>
    </w:lvl>
    <w:lvl w:ilvl="1" w:tplc="F8CC624E">
      <w:start w:val="863"/>
      <w:numFmt w:val="bullet"/>
      <w:lvlText w:val="–"/>
      <w:lvlJc w:val="left"/>
      <w:pPr>
        <w:tabs>
          <w:tab w:val="num" w:pos="1440"/>
        </w:tabs>
        <w:ind w:left="1440" w:hanging="360"/>
      </w:pPr>
      <w:rPr>
        <w:rFonts w:ascii="Arial" w:hAnsi="Arial" w:hint="default"/>
      </w:rPr>
    </w:lvl>
    <w:lvl w:ilvl="2" w:tplc="CEBEC96A" w:tentative="1">
      <w:start w:val="1"/>
      <w:numFmt w:val="bullet"/>
      <w:lvlText w:val="•"/>
      <w:lvlJc w:val="left"/>
      <w:pPr>
        <w:tabs>
          <w:tab w:val="num" w:pos="2160"/>
        </w:tabs>
        <w:ind w:left="2160" w:hanging="360"/>
      </w:pPr>
      <w:rPr>
        <w:rFonts w:ascii="Arial" w:hAnsi="Arial" w:hint="default"/>
      </w:rPr>
    </w:lvl>
    <w:lvl w:ilvl="3" w:tplc="8AF8C39A" w:tentative="1">
      <w:start w:val="1"/>
      <w:numFmt w:val="bullet"/>
      <w:lvlText w:val="•"/>
      <w:lvlJc w:val="left"/>
      <w:pPr>
        <w:tabs>
          <w:tab w:val="num" w:pos="2880"/>
        </w:tabs>
        <w:ind w:left="2880" w:hanging="360"/>
      </w:pPr>
      <w:rPr>
        <w:rFonts w:ascii="Arial" w:hAnsi="Arial" w:hint="default"/>
      </w:rPr>
    </w:lvl>
    <w:lvl w:ilvl="4" w:tplc="8D22FC54" w:tentative="1">
      <w:start w:val="1"/>
      <w:numFmt w:val="bullet"/>
      <w:lvlText w:val="•"/>
      <w:lvlJc w:val="left"/>
      <w:pPr>
        <w:tabs>
          <w:tab w:val="num" w:pos="3600"/>
        </w:tabs>
        <w:ind w:left="3600" w:hanging="360"/>
      </w:pPr>
      <w:rPr>
        <w:rFonts w:ascii="Arial" w:hAnsi="Arial" w:hint="default"/>
      </w:rPr>
    </w:lvl>
    <w:lvl w:ilvl="5" w:tplc="BF4A25FE" w:tentative="1">
      <w:start w:val="1"/>
      <w:numFmt w:val="bullet"/>
      <w:lvlText w:val="•"/>
      <w:lvlJc w:val="left"/>
      <w:pPr>
        <w:tabs>
          <w:tab w:val="num" w:pos="4320"/>
        </w:tabs>
        <w:ind w:left="4320" w:hanging="360"/>
      </w:pPr>
      <w:rPr>
        <w:rFonts w:ascii="Arial" w:hAnsi="Arial" w:hint="default"/>
      </w:rPr>
    </w:lvl>
    <w:lvl w:ilvl="6" w:tplc="C5083EC6" w:tentative="1">
      <w:start w:val="1"/>
      <w:numFmt w:val="bullet"/>
      <w:lvlText w:val="•"/>
      <w:lvlJc w:val="left"/>
      <w:pPr>
        <w:tabs>
          <w:tab w:val="num" w:pos="5040"/>
        </w:tabs>
        <w:ind w:left="5040" w:hanging="360"/>
      </w:pPr>
      <w:rPr>
        <w:rFonts w:ascii="Arial" w:hAnsi="Arial" w:hint="default"/>
      </w:rPr>
    </w:lvl>
    <w:lvl w:ilvl="7" w:tplc="86CCD306" w:tentative="1">
      <w:start w:val="1"/>
      <w:numFmt w:val="bullet"/>
      <w:lvlText w:val="•"/>
      <w:lvlJc w:val="left"/>
      <w:pPr>
        <w:tabs>
          <w:tab w:val="num" w:pos="5760"/>
        </w:tabs>
        <w:ind w:left="5760" w:hanging="360"/>
      </w:pPr>
      <w:rPr>
        <w:rFonts w:ascii="Arial" w:hAnsi="Arial" w:hint="default"/>
      </w:rPr>
    </w:lvl>
    <w:lvl w:ilvl="8" w:tplc="443072E4" w:tentative="1">
      <w:start w:val="1"/>
      <w:numFmt w:val="bullet"/>
      <w:lvlText w:val="•"/>
      <w:lvlJc w:val="left"/>
      <w:pPr>
        <w:tabs>
          <w:tab w:val="num" w:pos="6480"/>
        </w:tabs>
        <w:ind w:left="6480" w:hanging="360"/>
      </w:pPr>
      <w:rPr>
        <w:rFonts w:ascii="Arial" w:hAnsi="Arial" w:hint="default"/>
      </w:rPr>
    </w:lvl>
  </w:abstractNum>
  <w:abstractNum w:abstractNumId="13">
    <w:nsid w:val="407474DC"/>
    <w:multiLevelType w:val="hybridMultilevel"/>
    <w:tmpl w:val="6290930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294474B"/>
    <w:multiLevelType w:val="multilevel"/>
    <w:tmpl w:val="75A0F2A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15">
    <w:nsid w:val="5DF726C2"/>
    <w:multiLevelType w:val="hybridMultilevel"/>
    <w:tmpl w:val="1BFE21A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28148CA"/>
    <w:multiLevelType w:val="hybridMultilevel"/>
    <w:tmpl w:val="985A540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39505F4"/>
    <w:multiLevelType w:val="hybridMultilevel"/>
    <w:tmpl w:val="27E01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45901B5"/>
    <w:multiLevelType w:val="hybridMultilevel"/>
    <w:tmpl w:val="4934E6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C12E77"/>
    <w:multiLevelType w:val="hybridMultilevel"/>
    <w:tmpl w:val="7B001EE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6C275931"/>
    <w:multiLevelType w:val="hybridMultilevel"/>
    <w:tmpl w:val="18469FE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CA312E"/>
    <w:multiLevelType w:val="hybridMultilevel"/>
    <w:tmpl w:val="831E7E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3623AA9"/>
    <w:multiLevelType w:val="hybridMultilevel"/>
    <w:tmpl w:val="6D1085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6D50F82"/>
    <w:multiLevelType w:val="hybridMultilevel"/>
    <w:tmpl w:val="9EF46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9C974C1"/>
    <w:multiLevelType w:val="hybridMultilevel"/>
    <w:tmpl w:val="A07ADA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A5275FF"/>
    <w:multiLevelType w:val="multilevel"/>
    <w:tmpl w:val="1D86E8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C3F5990"/>
    <w:multiLevelType w:val="singleLevel"/>
    <w:tmpl w:val="0409000F"/>
    <w:lvl w:ilvl="0">
      <w:start w:val="1"/>
      <w:numFmt w:val="decimal"/>
      <w:lvlText w:val="%1."/>
      <w:lvlJc w:val="left"/>
      <w:pPr>
        <w:tabs>
          <w:tab w:val="num" w:pos="360"/>
        </w:tabs>
        <w:ind w:left="360" w:hanging="360"/>
      </w:pPr>
      <w:rPr>
        <w:rFonts w:hint="default"/>
      </w:rPr>
    </w:lvl>
  </w:abstractNum>
  <w:num w:numId="1">
    <w:abstractNumId w:val="26"/>
  </w:num>
  <w:num w:numId="2">
    <w:abstractNumId w:val="4"/>
  </w:num>
  <w:num w:numId="3">
    <w:abstractNumId w:val="11"/>
  </w:num>
  <w:num w:numId="4">
    <w:abstractNumId w:val="12"/>
  </w:num>
  <w:num w:numId="5">
    <w:abstractNumId w:val="10"/>
  </w:num>
  <w:num w:numId="6">
    <w:abstractNumId w:val="9"/>
  </w:num>
  <w:num w:numId="7">
    <w:abstractNumId w:val="2"/>
  </w:num>
  <w:num w:numId="8">
    <w:abstractNumId w:val="1"/>
  </w:num>
  <w:num w:numId="9">
    <w:abstractNumId w:val="3"/>
  </w:num>
  <w:num w:numId="10">
    <w:abstractNumId w:val="17"/>
  </w:num>
  <w:num w:numId="11">
    <w:abstractNumId w:val="23"/>
  </w:num>
  <w:num w:numId="12">
    <w:abstractNumId w:val="6"/>
  </w:num>
  <w:num w:numId="13">
    <w:abstractNumId w:val="16"/>
  </w:num>
  <w:num w:numId="14">
    <w:abstractNumId w:val="15"/>
  </w:num>
  <w:num w:numId="15">
    <w:abstractNumId w:val="13"/>
  </w:num>
  <w:num w:numId="16">
    <w:abstractNumId w:val="19"/>
  </w:num>
  <w:num w:numId="17">
    <w:abstractNumId w:val="22"/>
  </w:num>
  <w:num w:numId="18">
    <w:abstractNumId w:val="25"/>
  </w:num>
  <w:num w:numId="19">
    <w:abstractNumId w:val="20"/>
  </w:num>
  <w:num w:numId="20">
    <w:abstractNumId w:val="7"/>
  </w:num>
  <w:num w:numId="21">
    <w:abstractNumId w:val="0"/>
  </w:num>
  <w:num w:numId="22">
    <w:abstractNumId w:val="14"/>
  </w:num>
  <w:num w:numId="23">
    <w:abstractNumId w:val="5"/>
  </w:num>
  <w:num w:numId="24">
    <w:abstractNumId w:val="21"/>
  </w:num>
  <w:num w:numId="25">
    <w:abstractNumId w:val="8"/>
  </w:num>
  <w:num w:numId="26">
    <w:abstractNumId w:val="24"/>
  </w:num>
  <w:num w:numId="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69FF"/>
    <w:rsid w:val="000269FF"/>
    <w:rsid w:val="00050796"/>
    <w:rsid w:val="000858E3"/>
    <w:rsid w:val="00085C4B"/>
    <w:rsid w:val="00092835"/>
    <w:rsid w:val="00095E53"/>
    <w:rsid w:val="000A1F60"/>
    <w:rsid w:val="000C2D28"/>
    <w:rsid w:val="000D3DF8"/>
    <w:rsid w:val="000E1EDE"/>
    <w:rsid w:val="000E6292"/>
    <w:rsid w:val="000F5307"/>
    <w:rsid w:val="00101A39"/>
    <w:rsid w:val="00111479"/>
    <w:rsid w:val="00120CCB"/>
    <w:rsid w:val="0012181D"/>
    <w:rsid w:val="00125E3E"/>
    <w:rsid w:val="001351E3"/>
    <w:rsid w:val="00137E8A"/>
    <w:rsid w:val="00157398"/>
    <w:rsid w:val="001B25A1"/>
    <w:rsid w:val="001C58E6"/>
    <w:rsid w:val="001C7140"/>
    <w:rsid w:val="001C796B"/>
    <w:rsid w:val="001D13D1"/>
    <w:rsid w:val="001D6064"/>
    <w:rsid w:val="001E0F77"/>
    <w:rsid w:val="001E1944"/>
    <w:rsid w:val="00207179"/>
    <w:rsid w:val="002212CB"/>
    <w:rsid w:val="00231DA4"/>
    <w:rsid w:val="00245DA7"/>
    <w:rsid w:val="00253C1F"/>
    <w:rsid w:val="00254289"/>
    <w:rsid w:val="002B364C"/>
    <w:rsid w:val="002B5640"/>
    <w:rsid w:val="002D7387"/>
    <w:rsid w:val="002E23AD"/>
    <w:rsid w:val="002F019D"/>
    <w:rsid w:val="002F5ADB"/>
    <w:rsid w:val="002F5BAE"/>
    <w:rsid w:val="00342EFF"/>
    <w:rsid w:val="00361538"/>
    <w:rsid w:val="00374073"/>
    <w:rsid w:val="003B250E"/>
    <w:rsid w:val="003C23D0"/>
    <w:rsid w:val="00402368"/>
    <w:rsid w:val="00436171"/>
    <w:rsid w:val="00447659"/>
    <w:rsid w:val="00450310"/>
    <w:rsid w:val="004508B4"/>
    <w:rsid w:val="0046076E"/>
    <w:rsid w:val="00465DD3"/>
    <w:rsid w:val="00476FA2"/>
    <w:rsid w:val="00477737"/>
    <w:rsid w:val="00487081"/>
    <w:rsid w:val="00495668"/>
    <w:rsid w:val="00497CA7"/>
    <w:rsid w:val="004A179D"/>
    <w:rsid w:val="004B149C"/>
    <w:rsid w:val="004D3881"/>
    <w:rsid w:val="004E1D29"/>
    <w:rsid w:val="004E5845"/>
    <w:rsid w:val="004F4617"/>
    <w:rsid w:val="00500995"/>
    <w:rsid w:val="005032AD"/>
    <w:rsid w:val="005205A6"/>
    <w:rsid w:val="00522158"/>
    <w:rsid w:val="00530767"/>
    <w:rsid w:val="00537C1E"/>
    <w:rsid w:val="0054194D"/>
    <w:rsid w:val="005633E9"/>
    <w:rsid w:val="005843E3"/>
    <w:rsid w:val="00590D0F"/>
    <w:rsid w:val="005A296F"/>
    <w:rsid w:val="005B6995"/>
    <w:rsid w:val="005C0537"/>
    <w:rsid w:val="005E5B40"/>
    <w:rsid w:val="005F16D1"/>
    <w:rsid w:val="006049EC"/>
    <w:rsid w:val="00627384"/>
    <w:rsid w:val="00641219"/>
    <w:rsid w:val="00653E59"/>
    <w:rsid w:val="006623FF"/>
    <w:rsid w:val="00695258"/>
    <w:rsid w:val="006959CD"/>
    <w:rsid w:val="006A3B77"/>
    <w:rsid w:val="006B49F4"/>
    <w:rsid w:val="006B5D6B"/>
    <w:rsid w:val="006B7C4C"/>
    <w:rsid w:val="006C50A3"/>
    <w:rsid w:val="006D662B"/>
    <w:rsid w:val="006E366F"/>
    <w:rsid w:val="006E7462"/>
    <w:rsid w:val="006F10BC"/>
    <w:rsid w:val="006F567A"/>
    <w:rsid w:val="00700650"/>
    <w:rsid w:val="00705B23"/>
    <w:rsid w:val="00717246"/>
    <w:rsid w:val="0074175F"/>
    <w:rsid w:val="0074213A"/>
    <w:rsid w:val="0074217E"/>
    <w:rsid w:val="007610FD"/>
    <w:rsid w:val="0078252D"/>
    <w:rsid w:val="00783D59"/>
    <w:rsid w:val="00785383"/>
    <w:rsid w:val="007E2F2C"/>
    <w:rsid w:val="007F1736"/>
    <w:rsid w:val="007F3825"/>
    <w:rsid w:val="007F67E2"/>
    <w:rsid w:val="007F75DE"/>
    <w:rsid w:val="00806887"/>
    <w:rsid w:val="00811281"/>
    <w:rsid w:val="00811827"/>
    <w:rsid w:val="00814E9F"/>
    <w:rsid w:val="00831E5F"/>
    <w:rsid w:val="00845727"/>
    <w:rsid w:val="00853B38"/>
    <w:rsid w:val="00856277"/>
    <w:rsid w:val="008730C6"/>
    <w:rsid w:val="00882237"/>
    <w:rsid w:val="00890102"/>
    <w:rsid w:val="008975A2"/>
    <w:rsid w:val="008A4741"/>
    <w:rsid w:val="008A7040"/>
    <w:rsid w:val="008B7854"/>
    <w:rsid w:val="008F7EEE"/>
    <w:rsid w:val="00902E78"/>
    <w:rsid w:val="00905A82"/>
    <w:rsid w:val="009075AC"/>
    <w:rsid w:val="00935C75"/>
    <w:rsid w:val="00936A9D"/>
    <w:rsid w:val="00944100"/>
    <w:rsid w:val="00957BFB"/>
    <w:rsid w:val="009653DA"/>
    <w:rsid w:val="00966393"/>
    <w:rsid w:val="0097432E"/>
    <w:rsid w:val="009A0CE5"/>
    <w:rsid w:val="009B5ADD"/>
    <w:rsid w:val="00A2543E"/>
    <w:rsid w:val="00A34515"/>
    <w:rsid w:val="00A44AEF"/>
    <w:rsid w:val="00A44B1F"/>
    <w:rsid w:val="00A53436"/>
    <w:rsid w:val="00A756A5"/>
    <w:rsid w:val="00A76CD1"/>
    <w:rsid w:val="00A77067"/>
    <w:rsid w:val="00A7781E"/>
    <w:rsid w:val="00A950CD"/>
    <w:rsid w:val="00AA2AA2"/>
    <w:rsid w:val="00AA7DC1"/>
    <w:rsid w:val="00AB2E3F"/>
    <w:rsid w:val="00AB4CF6"/>
    <w:rsid w:val="00AB5280"/>
    <w:rsid w:val="00AC5D92"/>
    <w:rsid w:val="00AD069E"/>
    <w:rsid w:val="00AE2FB9"/>
    <w:rsid w:val="00AF039E"/>
    <w:rsid w:val="00B40C92"/>
    <w:rsid w:val="00B53605"/>
    <w:rsid w:val="00B61DE1"/>
    <w:rsid w:val="00B63672"/>
    <w:rsid w:val="00B71801"/>
    <w:rsid w:val="00B805C5"/>
    <w:rsid w:val="00B836E2"/>
    <w:rsid w:val="00B85F58"/>
    <w:rsid w:val="00BA1844"/>
    <w:rsid w:val="00BB1341"/>
    <w:rsid w:val="00BF76AF"/>
    <w:rsid w:val="00C17AE4"/>
    <w:rsid w:val="00C2659E"/>
    <w:rsid w:val="00C677E9"/>
    <w:rsid w:val="00C74906"/>
    <w:rsid w:val="00C84F19"/>
    <w:rsid w:val="00CA3FD1"/>
    <w:rsid w:val="00CA52F8"/>
    <w:rsid w:val="00CE1C06"/>
    <w:rsid w:val="00CF3225"/>
    <w:rsid w:val="00CF458F"/>
    <w:rsid w:val="00D321CE"/>
    <w:rsid w:val="00D450DE"/>
    <w:rsid w:val="00D61BFB"/>
    <w:rsid w:val="00DB771F"/>
    <w:rsid w:val="00DC6F65"/>
    <w:rsid w:val="00DC7298"/>
    <w:rsid w:val="00DF4CCE"/>
    <w:rsid w:val="00E13AB1"/>
    <w:rsid w:val="00E30DB7"/>
    <w:rsid w:val="00E333D6"/>
    <w:rsid w:val="00E40AE9"/>
    <w:rsid w:val="00EA23F4"/>
    <w:rsid w:val="00EA2F46"/>
    <w:rsid w:val="00EA72E1"/>
    <w:rsid w:val="00EA7ED7"/>
    <w:rsid w:val="00EB00DE"/>
    <w:rsid w:val="00EB748E"/>
    <w:rsid w:val="00ED38C1"/>
    <w:rsid w:val="00EE2FF3"/>
    <w:rsid w:val="00F16BB1"/>
    <w:rsid w:val="00F2151C"/>
    <w:rsid w:val="00F2679C"/>
    <w:rsid w:val="00F34CBD"/>
    <w:rsid w:val="00F7140C"/>
    <w:rsid w:val="00F85825"/>
    <w:rsid w:val="00F95780"/>
    <w:rsid w:val="00FA527B"/>
    <w:rsid w:val="00FB6AA3"/>
    <w:rsid w:val="00FC1DF5"/>
    <w:rsid w:val="00FF09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0B1A41E-2109-433C-9F2F-1409B81E2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4CF6"/>
  </w:style>
  <w:style w:type="paragraph" w:styleId="Heading1">
    <w:name w:val="heading 1"/>
    <w:basedOn w:val="Normal"/>
    <w:next w:val="Normal"/>
    <w:link w:val="Heading1Char"/>
    <w:qFormat/>
    <w:rsid w:val="000E629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D069E"/>
    <w:pPr>
      <w:tabs>
        <w:tab w:val="center" w:pos="4320"/>
        <w:tab w:val="right" w:pos="8640"/>
      </w:tabs>
    </w:pPr>
  </w:style>
  <w:style w:type="paragraph" w:styleId="Footer">
    <w:name w:val="footer"/>
    <w:basedOn w:val="Normal"/>
    <w:link w:val="FooterChar"/>
    <w:uiPriority w:val="99"/>
    <w:rsid w:val="00AD069E"/>
    <w:pPr>
      <w:tabs>
        <w:tab w:val="center" w:pos="4320"/>
        <w:tab w:val="right" w:pos="8640"/>
      </w:tabs>
    </w:pPr>
  </w:style>
  <w:style w:type="paragraph" w:styleId="PlainText">
    <w:name w:val="Plain Text"/>
    <w:basedOn w:val="Normal"/>
    <w:link w:val="PlainTextChar"/>
    <w:uiPriority w:val="99"/>
    <w:unhideWhenUsed/>
    <w:rsid w:val="00465DD3"/>
    <w:rPr>
      <w:rFonts w:ascii="Consolas" w:eastAsia="Calibri" w:hAnsi="Consolas"/>
      <w:sz w:val="21"/>
      <w:szCs w:val="21"/>
    </w:rPr>
  </w:style>
  <w:style w:type="character" w:customStyle="1" w:styleId="PlainTextChar">
    <w:name w:val="Plain Text Char"/>
    <w:basedOn w:val="DefaultParagraphFont"/>
    <w:link w:val="PlainText"/>
    <w:uiPriority w:val="99"/>
    <w:rsid w:val="00465DD3"/>
    <w:rPr>
      <w:rFonts w:ascii="Consolas" w:eastAsia="Calibri" w:hAnsi="Consolas" w:cs="Times New Roman"/>
      <w:sz w:val="21"/>
      <w:szCs w:val="21"/>
    </w:rPr>
  </w:style>
  <w:style w:type="paragraph" w:styleId="ListParagraph">
    <w:name w:val="List Paragraph"/>
    <w:basedOn w:val="Normal"/>
    <w:uiPriority w:val="34"/>
    <w:qFormat/>
    <w:rsid w:val="00C17AE4"/>
    <w:pPr>
      <w:ind w:left="720"/>
      <w:contextualSpacing/>
    </w:pPr>
  </w:style>
  <w:style w:type="paragraph" w:styleId="NormalWeb">
    <w:name w:val="Normal (Web)"/>
    <w:basedOn w:val="Normal"/>
    <w:uiPriority w:val="99"/>
    <w:unhideWhenUsed/>
    <w:rsid w:val="00157398"/>
    <w:pPr>
      <w:spacing w:before="100" w:beforeAutospacing="1" w:after="100" w:afterAutospacing="1"/>
    </w:pPr>
    <w:rPr>
      <w:sz w:val="24"/>
      <w:szCs w:val="24"/>
    </w:rPr>
  </w:style>
  <w:style w:type="paragraph" w:styleId="BalloonText">
    <w:name w:val="Balloon Text"/>
    <w:basedOn w:val="Normal"/>
    <w:link w:val="BalloonTextChar"/>
    <w:rsid w:val="002F5BAE"/>
    <w:rPr>
      <w:rFonts w:ascii="Tahoma" w:hAnsi="Tahoma" w:cs="Tahoma"/>
      <w:sz w:val="16"/>
      <w:szCs w:val="16"/>
    </w:rPr>
  </w:style>
  <w:style w:type="character" w:customStyle="1" w:styleId="BalloonTextChar">
    <w:name w:val="Balloon Text Char"/>
    <w:basedOn w:val="DefaultParagraphFont"/>
    <w:link w:val="BalloonText"/>
    <w:rsid w:val="002F5BAE"/>
    <w:rPr>
      <w:rFonts w:ascii="Tahoma" w:hAnsi="Tahoma" w:cs="Tahoma"/>
      <w:sz w:val="16"/>
      <w:szCs w:val="16"/>
    </w:rPr>
  </w:style>
  <w:style w:type="table" w:styleId="TableGrid">
    <w:name w:val="Table Grid"/>
    <w:basedOn w:val="TableNormal"/>
    <w:uiPriority w:val="39"/>
    <w:rsid w:val="00497C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0E6292"/>
    <w:rPr>
      <w:rFonts w:asciiTheme="majorHAnsi" w:eastAsiaTheme="majorEastAsia" w:hAnsiTheme="majorHAnsi" w:cstheme="majorBidi"/>
      <w:b/>
      <w:bCs/>
      <w:color w:val="365F91" w:themeColor="accent1" w:themeShade="BF"/>
      <w:sz w:val="28"/>
      <w:szCs w:val="28"/>
    </w:rPr>
  </w:style>
  <w:style w:type="character" w:styleId="CommentReference">
    <w:name w:val="annotation reference"/>
    <w:basedOn w:val="DefaultParagraphFont"/>
    <w:rsid w:val="00811827"/>
    <w:rPr>
      <w:sz w:val="16"/>
      <w:szCs w:val="16"/>
    </w:rPr>
  </w:style>
  <w:style w:type="paragraph" w:styleId="CommentText">
    <w:name w:val="annotation text"/>
    <w:basedOn w:val="Normal"/>
    <w:link w:val="CommentTextChar"/>
    <w:rsid w:val="00811827"/>
  </w:style>
  <w:style w:type="character" w:customStyle="1" w:styleId="CommentTextChar">
    <w:name w:val="Comment Text Char"/>
    <w:basedOn w:val="DefaultParagraphFont"/>
    <w:link w:val="CommentText"/>
    <w:rsid w:val="00811827"/>
  </w:style>
  <w:style w:type="paragraph" w:styleId="CommentSubject">
    <w:name w:val="annotation subject"/>
    <w:basedOn w:val="CommentText"/>
    <w:next w:val="CommentText"/>
    <w:link w:val="CommentSubjectChar"/>
    <w:rsid w:val="00811827"/>
    <w:rPr>
      <w:b/>
      <w:bCs/>
    </w:rPr>
  </w:style>
  <w:style w:type="character" w:customStyle="1" w:styleId="CommentSubjectChar">
    <w:name w:val="Comment Subject Char"/>
    <w:basedOn w:val="CommentTextChar"/>
    <w:link w:val="CommentSubject"/>
    <w:rsid w:val="00811827"/>
    <w:rPr>
      <w:b/>
      <w:bCs/>
    </w:rPr>
  </w:style>
  <w:style w:type="character" w:customStyle="1" w:styleId="yj-message">
    <w:name w:val="yj-message"/>
    <w:basedOn w:val="DefaultParagraphFont"/>
    <w:rsid w:val="005B6995"/>
  </w:style>
  <w:style w:type="character" w:customStyle="1" w:styleId="HeaderChar">
    <w:name w:val="Header Char"/>
    <w:basedOn w:val="DefaultParagraphFont"/>
    <w:link w:val="Header"/>
    <w:uiPriority w:val="99"/>
    <w:rsid w:val="00BF76AF"/>
  </w:style>
  <w:style w:type="character" w:customStyle="1" w:styleId="FooterChar">
    <w:name w:val="Footer Char"/>
    <w:basedOn w:val="DefaultParagraphFont"/>
    <w:link w:val="Footer"/>
    <w:uiPriority w:val="99"/>
    <w:rsid w:val="00BF76AF"/>
  </w:style>
  <w:style w:type="table" w:customStyle="1" w:styleId="TableGrid1">
    <w:name w:val="Table Grid1"/>
    <w:basedOn w:val="TableNormal"/>
    <w:next w:val="TableGrid"/>
    <w:uiPriority w:val="59"/>
    <w:rsid w:val="00111479"/>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nhideWhenUsed/>
    <w:qFormat/>
    <w:rsid w:val="004E1D29"/>
    <w:pPr>
      <w:spacing w:after="200"/>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6776839">
      <w:bodyDiv w:val="1"/>
      <w:marLeft w:val="0"/>
      <w:marRight w:val="0"/>
      <w:marTop w:val="0"/>
      <w:marBottom w:val="0"/>
      <w:divBdr>
        <w:top w:val="none" w:sz="0" w:space="0" w:color="auto"/>
        <w:left w:val="none" w:sz="0" w:space="0" w:color="auto"/>
        <w:bottom w:val="none" w:sz="0" w:space="0" w:color="auto"/>
        <w:right w:val="none" w:sz="0" w:space="0" w:color="auto"/>
      </w:divBdr>
    </w:div>
    <w:div w:id="544949140">
      <w:bodyDiv w:val="1"/>
      <w:marLeft w:val="0"/>
      <w:marRight w:val="0"/>
      <w:marTop w:val="0"/>
      <w:marBottom w:val="0"/>
      <w:divBdr>
        <w:top w:val="none" w:sz="0" w:space="0" w:color="auto"/>
        <w:left w:val="none" w:sz="0" w:space="0" w:color="auto"/>
        <w:bottom w:val="none" w:sz="0" w:space="0" w:color="auto"/>
        <w:right w:val="none" w:sz="0" w:space="0" w:color="auto"/>
      </w:divBdr>
    </w:div>
    <w:div w:id="735204116">
      <w:bodyDiv w:val="1"/>
      <w:marLeft w:val="0"/>
      <w:marRight w:val="0"/>
      <w:marTop w:val="0"/>
      <w:marBottom w:val="0"/>
      <w:divBdr>
        <w:top w:val="none" w:sz="0" w:space="0" w:color="auto"/>
        <w:left w:val="none" w:sz="0" w:space="0" w:color="auto"/>
        <w:bottom w:val="none" w:sz="0" w:space="0" w:color="auto"/>
        <w:right w:val="none" w:sz="0" w:space="0" w:color="auto"/>
      </w:divBdr>
    </w:div>
    <w:div w:id="796291161">
      <w:bodyDiv w:val="1"/>
      <w:marLeft w:val="0"/>
      <w:marRight w:val="0"/>
      <w:marTop w:val="0"/>
      <w:marBottom w:val="0"/>
      <w:divBdr>
        <w:top w:val="none" w:sz="0" w:space="0" w:color="auto"/>
        <w:left w:val="none" w:sz="0" w:space="0" w:color="auto"/>
        <w:bottom w:val="none" w:sz="0" w:space="0" w:color="auto"/>
        <w:right w:val="none" w:sz="0" w:space="0" w:color="auto"/>
      </w:divBdr>
    </w:div>
    <w:div w:id="1051535707">
      <w:bodyDiv w:val="1"/>
      <w:marLeft w:val="0"/>
      <w:marRight w:val="0"/>
      <w:marTop w:val="0"/>
      <w:marBottom w:val="0"/>
      <w:divBdr>
        <w:top w:val="none" w:sz="0" w:space="0" w:color="auto"/>
        <w:left w:val="none" w:sz="0" w:space="0" w:color="auto"/>
        <w:bottom w:val="none" w:sz="0" w:space="0" w:color="auto"/>
        <w:right w:val="none" w:sz="0" w:space="0" w:color="auto"/>
      </w:divBdr>
      <w:divsChild>
        <w:div w:id="493255235">
          <w:marLeft w:val="547"/>
          <w:marRight w:val="0"/>
          <w:marTop w:val="154"/>
          <w:marBottom w:val="0"/>
          <w:divBdr>
            <w:top w:val="none" w:sz="0" w:space="0" w:color="auto"/>
            <w:left w:val="none" w:sz="0" w:space="0" w:color="auto"/>
            <w:bottom w:val="none" w:sz="0" w:space="0" w:color="auto"/>
            <w:right w:val="none" w:sz="0" w:space="0" w:color="auto"/>
          </w:divBdr>
        </w:div>
        <w:div w:id="1982156045">
          <w:marLeft w:val="547"/>
          <w:marRight w:val="0"/>
          <w:marTop w:val="154"/>
          <w:marBottom w:val="0"/>
          <w:divBdr>
            <w:top w:val="none" w:sz="0" w:space="0" w:color="auto"/>
            <w:left w:val="none" w:sz="0" w:space="0" w:color="auto"/>
            <w:bottom w:val="none" w:sz="0" w:space="0" w:color="auto"/>
            <w:right w:val="none" w:sz="0" w:space="0" w:color="auto"/>
          </w:divBdr>
        </w:div>
        <w:div w:id="397555063">
          <w:marLeft w:val="547"/>
          <w:marRight w:val="0"/>
          <w:marTop w:val="154"/>
          <w:marBottom w:val="0"/>
          <w:divBdr>
            <w:top w:val="none" w:sz="0" w:space="0" w:color="auto"/>
            <w:left w:val="none" w:sz="0" w:space="0" w:color="auto"/>
            <w:bottom w:val="none" w:sz="0" w:space="0" w:color="auto"/>
            <w:right w:val="none" w:sz="0" w:space="0" w:color="auto"/>
          </w:divBdr>
        </w:div>
        <w:div w:id="992559804">
          <w:marLeft w:val="547"/>
          <w:marRight w:val="0"/>
          <w:marTop w:val="154"/>
          <w:marBottom w:val="0"/>
          <w:divBdr>
            <w:top w:val="none" w:sz="0" w:space="0" w:color="auto"/>
            <w:left w:val="none" w:sz="0" w:space="0" w:color="auto"/>
            <w:bottom w:val="none" w:sz="0" w:space="0" w:color="auto"/>
            <w:right w:val="none" w:sz="0" w:space="0" w:color="auto"/>
          </w:divBdr>
        </w:div>
      </w:divsChild>
    </w:div>
    <w:div w:id="1242981100">
      <w:bodyDiv w:val="1"/>
      <w:marLeft w:val="0"/>
      <w:marRight w:val="0"/>
      <w:marTop w:val="0"/>
      <w:marBottom w:val="0"/>
      <w:divBdr>
        <w:top w:val="none" w:sz="0" w:space="0" w:color="auto"/>
        <w:left w:val="none" w:sz="0" w:space="0" w:color="auto"/>
        <w:bottom w:val="none" w:sz="0" w:space="0" w:color="auto"/>
        <w:right w:val="none" w:sz="0" w:space="0" w:color="auto"/>
      </w:divBdr>
    </w:div>
    <w:div w:id="1411849787">
      <w:bodyDiv w:val="1"/>
      <w:marLeft w:val="0"/>
      <w:marRight w:val="0"/>
      <w:marTop w:val="0"/>
      <w:marBottom w:val="0"/>
      <w:divBdr>
        <w:top w:val="none" w:sz="0" w:space="0" w:color="auto"/>
        <w:left w:val="none" w:sz="0" w:space="0" w:color="auto"/>
        <w:bottom w:val="none" w:sz="0" w:space="0" w:color="auto"/>
        <w:right w:val="none" w:sz="0" w:space="0" w:color="auto"/>
      </w:divBdr>
      <w:divsChild>
        <w:div w:id="1326324590">
          <w:marLeft w:val="547"/>
          <w:marRight w:val="0"/>
          <w:marTop w:val="154"/>
          <w:marBottom w:val="0"/>
          <w:divBdr>
            <w:top w:val="none" w:sz="0" w:space="0" w:color="auto"/>
            <w:left w:val="none" w:sz="0" w:space="0" w:color="auto"/>
            <w:bottom w:val="none" w:sz="0" w:space="0" w:color="auto"/>
            <w:right w:val="none" w:sz="0" w:space="0" w:color="auto"/>
          </w:divBdr>
        </w:div>
      </w:divsChild>
    </w:div>
    <w:div w:id="1427729040">
      <w:bodyDiv w:val="1"/>
      <w:marLeft w:val="0"/>
      <w:marRight w:val="0"/>
      <w:marTop w:val="0"/>
      <w:marBottom w:val="0"/>
      <w:divBdr>
        <w:top w:val="none" w:sz="0" w:space="0" w:color="auto"/>
        <w:left w:val="none" w:sz="0" w:space="0" w:color="auto"/>
        <w:bottom w:val="none" w:sz="0" w:space="0" w:color="auto"/>
        <w:right w:val="none" w:sz="0" w:space="0" w:color="auto"/>
      </w:divBdr>
      <w:divsChild>
        <w:div w:id="1840122526">
          <w:marLeft w:val="547"/>
          <w:marRight w:val="0"/>
          <w:marTop w:val="154"/>
          <w:marBottom w:val="0"/>
          <w:divBdr>
            <w:top w:val="none" w:sz="0" w:space="0" w:color="auto"/>
            <w:left w:val="none" w:sz="0" w:space="0" w:color="auto"/>
            <w:bottom w:val="none" w:sz="0" w:space="0" w:color="auto"/>
            <w:right w:val="none" w:sz="0" w:space="0" w:color="auto"/>
          </w:divBdr>
        </w:div>
      </w:divsChild>
    </w:div>
    <w:div w:id="1762680216">
      <w:bodyDiv w:val="1"/>
      <w:marLeft w:val="0"/>
      <w:marRight w:val="0"/>
      <w:marTop w:val="0"/>
      <w:marBottom w:val="0"/>
      <w:divBdr>
        <w:top w:val="none" w:sz="0" w:space="0" w:color="auto"/>
        <w:left w:val="none" w:sz="0" w:space="0" w:color="auto"/>
        <w:bottom w:val="none" w:sz="0" w:space="0" w:color="auto"/>
        <w:right w:val="none" w:sz="0" w:space="0" w:color="auto"/>
      </w:divBdr>
      <w:divsChild>
        <w:div w:id="2088453293">
          <w:marLeft w:val="547"/>
          <w:marRight w:val="0"/>
          <w:marTop w:val="144"/>
          <w:marBottom w:val="0"/>
          <w:divBdr>
            <w:top w:val="none" w:sz="0" w:space="0" w:color="auto"/>
            <w:left w:val="none" w:sz="0" w:space="0" w:color="auto"/>
            <w:bottom w:val="none" w:sz="0" w:space="0" w:color="auto"/>
            <w:right w:val="none" w:sz="0" w:space="0" w:color="auto"/>
          </w:divBdr>
        </w:div>
        <w:div w:id="722753872">
          <w:marLeft w:val="1166"/>
          <w:marRight w:val="0"/>
          <w:marTop w:val="125"/>
          <w:marBottom w:val="0"/>
          <w:divBdr>
            <w:top w:val="none" w:sz="0" w:space="0" w:color="auto"/>
            <w:left w:val="none" w:sz="0" w:space="0" w:color="auto"/>
            <w:bottom w:val="none" w:sz="0" w:space="0" w:color="auto"/>
            <w:right w:val="none" w:sz="0" w:space="0" w:color="auto"/>
          </w:divBdr>
        </w:div>
        <w:div w:id="42952024">
          <w:marLeft w:val="1166"/>
          <w:marRight w:val="0"/>
          <w:marTop w:val="125"/>
          <w:marBottom w:val="0"/>
          <w:divBdr>
            <w:top w:val="none" w:sz="0" w:space="0" w:color="auto"/>
            <w:left w:val="none" w:sz="0" w:space="0" w:color="auto"/>
            <w:bottom w:val="none" w:sz="0" w:space="0" w:color="auto"/>
            <w:right w:val="none" w:sz="0" w:space="0" w:color="auto"/>
          </w:divBdr>
        </w:div>
        <w:div w:id="160629103">
          <w:marLeft w:val="1166"/>
          <w:marRight w:val="0"/>
          <w:marTop w:val="125"/>
          <w:marBottom w:val="0"/>
          <w:divBdr>
            <w:top w:val="none" w:sz="0" w:space="0" w:color="auto"/>
            <w:left w:val="none" w:sz="0" w:space="0" w:color="auto"/>
            <w:bottom w:val="none" w:sz="0" w:space="0" w:color="auto"/>
            <w:right w:val="none" w:sz="0" w:space="0" w:color="auto"/>
          </w:divBdr>
        </w:div>
        <w:div w:id="1997954978">
          <w:marLeft w:val="1166"/>
          <w:marRight w:val="0"/>
          <w:marTop w:val="125"/>
          <w:marBottom w:val="0"/>
          <w:divBdr>
            <w:top w:val="none" w:sz="0" w:space="0" w:color="auto"/>
            <w:left w:val="none" w:sz="0" w:space="0" w:color="auto"/>
            <w:bottom w:val="none" w:sz="0" w:space="0" w:color="auto"/>
            <w:right w:val="none" w:sz="0" w:space="0" w:color="auto"/>
          </w:divBdr>
        </w:div>
      </w:divsChild>
    </w:div>
    <w:div w:id="1986933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jp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63E3F3-340C-4649-BD57-5C8C9D2AFE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5787</Words>
  <Characters>3299</Characters>
  <Application>Microsoft Office Word</Application>
  <DocSecurity>0</DocSecurity>
  <Lines>27</Lines>
  <Paragraphs>18</Paragraphs>
  <ScaleCrop>false</ScaleCrop>
  <HeadingPairs>
    <vt:vector size="2" baseType="variant">
      <vt:variant>
        <vt:lpstr>Title</vt:lpstr>
      </vt:variant>
      <vt:variant>
        <vt:i4>1</vt:i4>
      </vt:variant>
    </vt:vector>
  </HeadingPairs>
  <TitlesOfParts>
    <vt:vector size="1" baseType="lpstr">
      <vt:lpstr>SAMPLE TRIP REPORT</vt:lpstr>
    </vt:vector>
  </TitlesOfParts>
  <Company>USMC</Company>
  <LinksUpToDate>false</LinksUpToDate>
  <CharactersWithSpaces>9068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TRIP REPORT</dc:title>
  <dc:creator>MalacaraH</dc:creator>
  <cp:lastModifiedBy>Yasabu, Simret (ILRI)</cp:lastModifiedBy>
  <cp:revision>2</cp:revision>
  <cp:lastPrinted>1999-02-18T16:46:00Z</cp:lastPrinted>
  <dcterms:created xsi:type="dcterms:W3CDTF">2014-04-25T07:06:00Z</dcterms:created>
  <dcterms:modified xsi:type="dcterms:W3CDTF">2014-04-25T07:06:00Z</dcterms:modified>
</cp:coreProperties>
</file>